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A4" w:rsidRPr="001C1290" w:rsidRDefault="00952AA0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Александра Невского 12 «А»</w:t>
      </w:r>
    </w:p>
    <w:p w:rsidR="00CD586D" w:rsidRPr="001C1290" w:rsidRDefault="00E26E6A" w:rsidP="00CD5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86D" w:rsidRPr="001C1290">
        <w:rPr>
          <w:rFonts w:ascii="Times New Roman" w:hAnsi="Times New Roman" w:cs="Times New Roman"/>
          <w:b/>
          <w:sz w:val="24"/>
          <w:szCs w:val="24"/>
        </w:rPr>
        <w:t>Технические характеристики МКД: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постройки:</w:t>
      </w:r>
      <w:r w:rsidR="00952AA0">
        <w:rPr>
          <w:rFonts w:ascii="Times New Roman" w:hAnsi="Times New Roman" w:cs="Times New Roman"/>
          <w:sz w:val="24"/>
          <w:szCs w:val="24"/>
        </w:rPr>
        <w:t xml:space="preserve"> 1954г.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Год ввода в эксплуатацию:</w:t>
      </w:r>
      <w:r w:rsidR="00952AA0">
        <w:rPr>
          <w:rFonts w:ascii="Times New Roman" w:hAnsi="Times New Roman" w:cs="Times New Roman"/>
          <w:sz w:val="24"/>
          <w:szCs w:val="24"/>
        </w:rPr>
        <w:t xml:space="preserve"> 1954г.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Серия, тип постройки здания:</w:t>
      </w:r>
      <w:r w:rsidR="00952AA0">
        <w:rPr>
          <w:rFonts w:ascii="Times New Roman" w:hAnsi="Times New Roman" w:cs="Times New Roman"/>
          <w:sz w:val="24"/>
          <w:szCs w:val="24"/>
        </w:rPr>
        <w:t xml:space="preserve"> жилой кирпичный, МКД.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дома:</w:t>
      </w:r>
      <w:r w:rsidR="00952AA0">
        <w:rPr>
          <w:rFonts w:ascii="Times New Roman" w:hAnsi="Times New Roman" w:cs="Times New Roman"/>
          <w:sz w:val="24"/>
          <w:szCs w:val="24"/>
        </w:rPr>
        <w:t xml:space="preserve"> МКД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Факт признания дома аварийным:</w:t>
      </w:r>
      <w:r w:rsidR="00952AA0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Способ формирования фонда капитального ремонта:</w:t>
      </w:r>
      <w:r w:rsidR="00FF34B9">
        <w:rPr>
          <w:rFonts w:ascii="Times New Roman" w:hAnsi="Times New Roman" w:cs="Times New Roman"/>
          <w:sz w:val="24"/>
          <w:szCs w:val="24"/>
        </w:rPr>
        <w:t xml:space="preserve">  </w:t>
      </w:r>
      <w:r w:rsidR="00FF34B9" w:rsidRPr="00952AA0">
        <w:rPr>
          <w:rFonts w:ascii="Times New Roman" w:hAnsi="Times New Roman" w:cs="Times New Roman"/>
          <w:sz w:val="24"/>
          <w:szCs w:val="24"/>
        </w:rPr>
        <w:t>на счёте регионального оператора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этажей:</w:t>
      </w:r>
      <w:r w:rsidR="00952AA0">
        <w:rPr>
          <w:rFonts w:ascii="Times New Roman" w:hAnsi="Times New Roman" w:cs="Times New Roman"/>
          <w:sz w:val="24"/>
          <w:szCs w:val="24"/>
        </w:rPr>
        <w:t xml:space="preserve">  4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подъездов:</w:t>
      </w:r>
      <w:r w:rsidR="00952AA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лифтов:</w:t>
      </w:r>
      <w:r w:rsidR="00952AA0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Класс энергетической эффективности:</w:t>
      </w:r>
      <w:r w:rsidR="00952AA0">
        <w:rPr>
          <w:rFonts w:ascii="Times New Roman" w:hAnsi="Times New Roman" w:cs="Times New Roman"/>
          <w:sz w:val="24"/>
          <w:szCs w:val="24"/>
        </w:rPr>
        <w:t xml:space="preserve">  не присвоен</w:t>
      </w: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Количество помещений: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210839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Всего (ед):</w:t>
            </w:r>
          </w:p>
        </w:tc>
        <w:tc>
          <w:tcPr>
            <w:tcW w:w="3190" w:type="dxa"/>
          </w:tcPr>
          <w:p w:rsidR="00210839" w:rsidRPr="00CD4FDB" w:rsidRDefault="0086676E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  (ед):</w:t>
            </w:r>
          </w:p>
        </w:tc>
        <w:tc>
          <w:tcPr>
            <w:tcW w:w="3191" w:type="dxa"/>
          </w:tcPr>
          <w:p w:rsidR="00210839" w:rsidRPr="00CD4FDB" w:rsidRDefault="0086676E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Нежилы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 (ед):</w:t>
            </w:r>
          </w:p>
        </w:tc>
      </w:tr>
      <w:tr w:rsidR="00210839" w:rsidRPr="001C1290" w:rsidTr="00210839">
        <w:tc>
          <w:tcPr>
            <w:tcW w:w="3190" w:type="dxa"/>
          </w:tcPr>
          <w:p w:rsidR="00210839" w:rsidRPr="001C1290" w:rsidRDefault="00952AA0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0" w:type="dxa"/>
          </w:tcPr>
          <w:p w:rsidR="00210839" w:rsidRPr="001C1290" w:rsidRDefault="00952AA0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1" w:type="dxa"/>
          </w:tcPr>
          <w:p w:rsidR="00210839" w:rsidRPr="001C1290" w:rsidRDefault="00952AA0" w:rsidP="00952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CD586D" w:rsidP="00CD58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Общая площадь дома кв.м:</w:t>
      </w:r>
    </w:p>
    <w:tbl>
      <w:tblPr>
        <w:tblStyle w:val="a4"/>
        <w:tblW w:w="0" w:type="auto"/>
        <w:tblInd w:w="720" w:type="dxa"/>
        <w:tblLook w:val="04A0"/>
      </w:tblPr>
      <w:tblGrid>
        <w:gridCol w:w="2392"/>
        <w:gridCol w:w="2393"/>
        <w:gridCol w:w="2393"/>
        <w:gridCol w:w="2393"/>
      </w:tblGrid>
      <w:tr w:rsidR="00210839" w:rsidRPr="001C1290" w:rsidTr="00CD586D">
        <w:tc>
          <w:tcPr>
            <w:tcW w:w="2392" w:type="dxa"/>
          </w:tcPr>
          <w:p w:rsidR="00CD586D" w:rsidRPr="00CD4FDB" w:rsidRDefault="00CD586D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дома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</w:t>
            </w:r>
            <w:r w:rsidR="00210839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нежилых помещений (кв.м)</w:t>
            </w:r>
          </w:p>
        </w:tc>
        <w:tc>
          <w:tcPr>
            <w:tcW w:w="2393" w:type="dxa"/>
          </w:tcPr>
          <w:p w:rsidR="00CD586D" w:rsidRPr="00CD4FDB" w:rsidRDefault="00210839" w:rsidP="00CD586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помещений, входящих в состав общего имущества (кв.м)</w:t>
            </w:r>
          </w:p>
        </w:tc>
      </w:tr>
      <w:tr w:rsidR="00210839" w:rsidRPr="001C1290" w:rsidTr="00CD586D">
        <w:tc>
          <w:tcPr>
            <w:tcW w:w="2392" w:type="dxa"/>
          </w:tcPr>
          <w:p w:rsidR="00CD586D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2470,1</w:t>
            </w:r>
          </w:p>
        </w:tc>
        <w:tc>
          <w:tcPr>
            <w:tcW w:w="2393" w:type="dxa"/>
          </w:tcPr>
          <w:p w:rsidR="00CD586D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1496,7</w:t>
            </w:r>
          </w:p>
        </w:tc>
        <w:tc>
          <w:tcPr>
            <w:tcW w:w="2393" w:type="dxa"/>
          </w:tcPr>
          <w:p w:rsidR="00CD586D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CD586D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973,4</w:t>
            </w:r>
          </w:p>
        </w:tc>
      </w:tr>
    </w:tbl>
    <w:p w:rsidR="00CD586D" w:rsidRPr="001C1290" w:rsidRDefault="00CD586D" w:rsidP="00CD5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Общие сведения о земельном участке, на котором расположен многоквартирный дом: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210839" w:rsidRPr="001C1290" w:rsidTr="00210839">
        <w:tc>
          <w:tcPr>
            <w:tcW w:w="4785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участка, входящего в состав общего имущества в МКД (кв.м)</w:t>
            </w:r>
          </w:p>
        </w:tc>
        <w:tc>
          <w:tcPr>
            <w:tcW w:w="4786" w:type="dxa"/>
          </w:tcPr>
          <w:p w:rsidR="00210839" w:rsidRPr="00CD4FDB" w:rsidRDefault="00210839" w:rsidP="002108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парковки в границах земельного участка (кв.м)</w:t>
            </w:r>
          </w:p>
        </w:tc>
      </w:tr>
      <w:tr w:rsidR="00210839" w:rsidRPr="001C1290" w:rsidTr="00210839">
        <w:tc>
          <w:tcPr>
            <w:tcW w:w="4785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</w:t>
            </w:r>
          </w:p>
        </w:tc>
        <w:tc>
          <w:tcPr>
            <w:tcW w:w="4786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0839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FDB" w:rsidRPr="001C1290" w:rsidRDefault="00CD4FDB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lastRenderedPageBreak/>
        <w:t>Кадастровый номер земельного участка, на котором расположен дом:</w:t>
      </w:r>
      <w:r w:rsidR="003B0AB4">
        <w:rPr>
          <w:rFonts w:ascii="Times New Roman" w:hAnsi="Times New Roman" w:cs="Times New Roman"/>
          <w:sz w:val="24"/>
          <w:szCs w:val="24"/>
        </w:rPr>
        <w:t xml:space="preserve"> 2836</w:t>
      </w:r>
    </w:p>
    <w:p w:rsidR="00210839" w:rsidRPr="001C1290" w:rsidRDefault="00210839" w:rsidP="00210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Элементы благоустройства: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1C1290" w:rsidRPr="001C1290" w:rsidTr="00210839"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площадка</w:t>
            </w:r>
          </w:p>
        </w:tc>
        <w:tc>
          <w:tcPr>
            <w:tcW w:w="3190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3191" w:type="dxa"/>
          </w:tcPr>
          <w:p w:rsidR="00210839" w:rsidRPr="00CD4FDB" w:rsidRDefault="00210839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1C1290" w:rsidRPr="001C1290" w:rsidTr="00210839">
        <w:tc>
          <w:tcPr>
            <w:tcW w:w="3190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90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3191" w:type="dxa"/>
          </w:tcPr>
          <w:p w:rsidR="00210839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элементы благоустройства отсутствуют</w:t>
            </w:r>
          </w:p>
        </w:tc>
      </w:tr>
    </w:tbl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0839" w:rsidRPr="001C1290" w:rsidRDefault="00210839" w:rsidP="002108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586D" w:rsidRPr="001C1290" w:rsidRDefault="00E26E6A" w:rsidP="00E26E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C1290">
        <w:rPr>
          <w:rFonts w:ascii="Times New Roman" w:hAnsi="Times New Roman" w:cs="Times New Roman"/>
          <w:b/>
          <w:sz w:val="24"/>
          <w:szCs w:val="24"/>
        </w:rPr>
        <w:t>Конструктивные элементы: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фундамента:</w:t>
      </w:r>
      <w:r w:rsidR="003B0AB4">
        <w:rPr>
          <w:rFonts w:ascii="Times New Roman" w:hAnsi="Times New Roman" w:cs="Times New Roman"/>
          <w:sz w:val="24"/>
          <w:szCs w:val="24"/>
        </w:rPr>
        <w:t xml:space="preserve"> ленточный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Площадь подвала по полу (кв.м)</w:t>
      </w:r>
      <w:r w:rsidR="003B0AB4">
        <w:rPr>
          <w:rFonts w:ascii="Times New Roman" w:hAnsi="Times New Roman" w:cs="Times New Roman"/>
          <w:sz w:val="24"/>
          <w:szCs w:val="24"/>
        </w:rPr>
        <w:t>: 490</w:t>
      </w: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Несущие конструкции:</w:t>
      </w:r>
    </w:p>
    <w:tbl>
      <w:tblPr>
        <w:tblStyle w:val="a4"/>
        <w:tblW w:w="0" w:type="auto"/>
        <w:tblInd w:w="57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перекрытий</w:t>
            </w:r>
          </w:p>
        </w:tc>
        <w:tc>
          <w:tcPr>
            <w:tcW w:w="4786" w:type="dxa"/>
          </w:tcPr>
          <w:p w:rsidR="00E26E6A" w:rsidRPr="00CD4FDB" w:rsidRDefault="00E26E6A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несущих стен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каменная, кирпичные</w:t>
            </w:r>
          </w:p>
        </w:tc>
      </w:tr>
    </w:tbl>
    <w:p w:rsidR="00E26E6A" w:rsidRPr="001C1290" w:rsidRDefault="00E26E6A" w:rsidP="003B0A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Мусоропроводы:</w:t>
      </w:r>
    </w:p>
    <w:tbl>
      <w:tblPr>
        <w:tblStyle w:val="a4"/>
        <w:tblW w:w="0" w:type="auto"/>
        <w:tblInd w:w="546" w:type="dxa"/>
        <w:tblLook w:val="04A0"/>
      </w:tblPr>
      <w:tblGrid>
        <w:gridCol w:w="4785"/>
        <w:gridCol w:w="4786"/>
      </w:tblGrid>
      <w:tr w:rsidR="00E26E6A" w:rsidRPr="001C1290" w:rsidTr="00FF34B9">
        <w:tc>
          <w:tcPr>
            <w:tcW w:w="4785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мусоропровода</w:t>
            </w:r>
          </w:p>
        </w:tc>
        <w:tc>
          <w:tcPr>
            <w:tcW w:w="4786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мусоропроводов (ед.)</w:t>
            </w:r>
          </w:p>
        </w:tc>
      </w:tr>
      <w:tr w:rsidR="00E26E6A" w:rsidRPr="001C1290" w:rsidTr="00FF34B9">
        <w:tc>
          <w:tcPr>
            <w:tcW w:w="4785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478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FF34B9">
      <w:pPr>
        <w:pStyle w:val="a3"/>
        <w:numPr>
          <w:ilvl w:val="0"/>
          <w:numId w:val="2"/>
        </w:numPr>
        <w:ind w:hanging="218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Фасад, крыша:</w:t>
      </w:r>
    </w:p>
    <w:tbl>
      <w:tblPr>
        <w:tblStyle w:val="a4"/>
        <w:tblW w:w="0" w:type="auto"/>
        <w:tblInd w:w="501" w:type="dxa"/>
        <w:tblLook w:val="04A0"/>
      </w:tblPr>
      <w:tblGrid>
        <w:gridCol w:w="3190"/>
        <w:gridCol w:w="3190"/>
        <w:gridCol w:w="3191"/>
      </w:tblGrid>
      <w:tr w:rsidR="00E26E6A" w:rsidRPr="001C1290" w:rsidTr="00FF34B9"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фасада</w:t>
            </w:r>
          </w:p>
        </w:tc>
        <w:tc>
          <w:tcPr>
            <w:tcW w:w="3190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крыши</w:t>
            </w:r>
          </w:p>
        </w:tc>
        <w:tc>
          <w:tcPr>
            <w:tcW w:w="3191" w:type="dxa"/>
          </w:tcPr>
          <w:p w:rsidR="00E26E6A" w:rsidRPr="00CD4FDB" w:rsidRDefault="00E26E6A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кровли</w:t>
            </w:r>
          </w:p>
        </w:tc>
      </w:tr>
      <w:tr w:rsidR="00E26E6A" w:rsidRPr="001C1290" w:rsidTr="00FF34B9">
        <w:tc>
          <w:tcPr>
            <w:tcW w:w="3190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оштукатуренный</w:t>
            </w:r>
          </w:p>
        </w:tc>
        <w:tc>
          <w:tcPr>
            <w:tcW w:w="3190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скатная</w:t>
            </w:r>
          </w:p>
        </w:tc>
        <w:tc>
          <w:tcPr>
            <w:tcW w:w="31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оцинкованной стали</w:t>
            </w:r>
          </w:p>
        </w:tc>
      </w:tr>
    </w:tbl>
    <w:p w:rsidR="00E26E6A" w:rsidRPr="001C1290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26E6A" w:rsidRPr="001C1290" w:rsidRDefault="00E26E6A" w:rsidP="00E26E6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Инженерные системы:</w:t>
      </w:r>
    </w:p>
    <w:p w:rsidR="00005817" w:rsidRPr="001C1290" w:rsidRDefault="00005817" w:rsidP="00FF34B9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Тип системы:</w:t>
      </w:r>
    </w:p>
    <w:tbl>
      <w:tblPr>
        <w:tblStyle w:val="a4"/>
        <w:tblW w:w="0" w:type="auto"/>
        <w:tblInd w:w="516" w:type="dxa"/>
        <w:tblLook w:val="04A0"/>
      </w:tblPr>
      <w:tblGrid>
        <w:gridCol w:w="2075"/>
        <w:gridCol w:w="1856"/>
        <w:gridCol w:w="1856"/>
        <w:gridCol w:w="1854"/>
        <w:gridCol w:w="1548"/>
        <w:gridCol w:w="2001"/>
        <w:gridCol w:w="1502"/>
      </w:tblGrid>
      <w:tr w:rsidR="001C1290" w:rsidRPr="001C1290" w:rsidTr="00FF34B9">
        <w:tc>
          <w:tcPr>
            <w:tcW w:w="1937" w:type="dxa"/>
          </w:tcPr>
          <w:p w:rsidR="00E26E6A" w:rsidRPr="00CD4FDB" w:rsidRDefault="00E26E6A" w:rsidP="00FF34B9">
            <w:pPr>
              <w:pStyle w:val="a3"/>
              <w:ind w:lef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E26E6A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Горячего водоснабжени</w:t>
            </w:r>
            <w:r w:rsidR="00005817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91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</w:t>
            </w:r>
            <w:r w:rsidR="00E26E6A"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водоснабжени</w:t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776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  <w:tc>
          <w:tcPr>
            <w:tcW w:w="144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Вентиляция</w:t>
            </w:r>
          </w:p>
        </w:tc>
        <w:tc>
          <w:tcPr>
            <w:tcW w:w="1902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Пожаротушение</w:t>
            </w:r>
          </w:p>
        </w:tc>
        <w:tc>
          <w:tcPr>
            <w:tcW w:w="1368" w:type="dxa"/>
          </w:tcPr>
          <w:p w:rsidR="00E26E6A" w:rsidRPr="00CD4FDB" w:rsidRDefault="00005817" w:rsidP="00E26E6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Водостоки</w:t>
            </w:r>
          </w:p>
        </w:tc>
      </w:tr>
      <w:tr w:rsidR="001C1290" w:rsidRPr="001C1290" w:rsidTr="00FF34B9">
        <w:tc>
          <w:tcPr>
            <w:tcW w:w="1937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центральное( открытая система)</w:t>
            </w:r>
          </w:p>
        </w:tc>
        <w:tc>
          <w:tcPr>
            <w:tcW w:w="1791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1776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4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приточная</w:t>
            </w:r>
          </w:p>
        </w:tc>
        <w:tc>
          <w:tcPr>
            <w:tcW w:w="1902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368" w:type="dxa"/>
          </w:tcPr>
          <w:p w:rsidR="00E26E6A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E26E6A" w:rsidRDefault="00E26E6A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B0AB4" w:rsidRDefault="003B0AB4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E26E6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FF34B9">
      <w:pPr>
        <w:pStyle w:val="a3"/>
        <w:numPr>
          <w:ilvl w:val="0"/>
          <w:numId w:val="3"/>
        </w:numPr>
        <w:tabs>
          <w:tab w:val="left" w:pos="1276"/>
        </w:tabs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Электроснабжения:</w:t>
      </w:r>
    </w:p>
    <w:tbl>
      <w:tblPr>
        <w:tblStyle w:val="a4"/>
        <w:tblW w:w="0" w:type="auto"/>
        <w:tblInd w:w="534" w:type="dxa"/>
        <w:tblLook w:val="04A0"/>
      </w:tblPr>
      <w:tblGrid>
        <w:gridCol w:w="4925"/>
        <w:gridCol w:w="5143"/>
      </w:tblGrid>
      <w:tr w:rsidR="00005817" w:rsidRPr="001C1290" w:rsidTr="00FF34B9">
        <w:trPr>
          <w:trHeight w:val="253"/>
        </w:trPr>
        <w:tc>
          <w:tcPr>
            <w:tcW w:w="4925" w:type="dxa"/>
          </w:tcPr>
          <w:p w:rsidR="00005817" w:rsidRPr="00CD4FDB" w:rsidRDefault="00005817" w:rsidP="00FF34B9">
            <w:pPr>
              <w:pStyle w:val="a3"/>
              <w:ind w:left="0" w:firstLine="3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514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вводов в дом ( ед.)</w:t>
            </w:r>
          </w:p>
        </w:tc>
      </w:tr>
      <w:tr w:rsidR="00005817" w:rsidRPr="001C1290" w:rsidTr="00FF34B9">
        <w:trPr>
          <w:trHeight w:val="269"/>
        </w:trPr>
        <w:tc>
          <w:tcPr>
            <w:tcW w:w="4925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514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5817" w:rsidRPr="001C1290" w:rsidRDefault="00005817" w:rsidP="003B0AB4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3B0AB4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Система водоотведения:</w:t>
      </w:r>
    </w:p>
    <w:tbl>
      <w:tblPr>
        <w:tblStyle w:val="a4"/>
        <w:tblW w:w="0" w:type="auto"/>
        <w:tblInd w:w="486" w:type="dxa"/>
        <w:tblLook w:val="04A0"/>
      </w:tblPr>
      <w:tblGrid>
        <w:gridCol w:w="6133"/>
        <w:gridCol w:w="6133"/>
      </w:tblGrid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Тип системы водоотведения:</w:t>
            </w:r>
          </w:p>
        </w:tc>
        <w:tc>
          <w:tcPr>
            <w:tcW w:w="6133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Объём выгребных ям (куб.м.):</w:t>
            </w:r>
          </w:p>
        </w:tc>
      </w:tr>
      <w:tr w:rsidR="00005817" w:rsidRPr="001C1290" w:rsidTr="003B0AB4">
        <w:trPr>
          <w:trHeight w:val="285"/>
        </w:trPr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  <w:tc>
          <w:tcPr>
            <w:tcW w:w="6133" w:type="dxa"/>
          </w:tcPr>
          <w:p w:rsidR="00005817" w:rsidRPr="001C1290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005817" w:rsidRPr="001C1290" w:rsidRDefault="00005817" w:rsidP="0000581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005817" w:rsidRPr="001C1290" w:rsidRDefault="00005817" w:rsidP="00005817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Приборы учёта:</w:t>
      </w:r>
    </w:p>
    <w:p w:rsidR="00005817" w:rsidRPr="001C1290" w:rsidRDefault="00005817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Вид коммунального ресурса:</w:t>
      </w:r>
    </w:p>
    <w:tbl>
      <w:tblPr>
        <w:tblStyle w:val="a4"/>
        <w:tblW w:w="0" w:type="auto"/>
        <w:tblInd w:w="411" w:type="dxa"/>
        <w:tblLook w:val="04A0"/>
      </w:tblPr>
      <w:tblGrid>
        <w:gridCol w:w="2069"/>
        <w:gridCol w:w="2069"/>
        <w:gridCol w:w="2069"/>
        <w:gridCol w:w="2279"/>
        <w:gridCol w:w="2070"/>
        <w:gridCol w:w="2070"/>
      </w:tblGrid>
      <w:tr w:rsidR="00005817" w:rsidRPr="001C1290" w:rsidTr="003B0AB4">
        <w:trPr>
          <w:trHeight w:val="255"/>
        </w:trPr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Холодное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Горячее водоотведение</w:t>
            </w:r>
          </w:p>
        </w:tc>
        <w:tc>
          <w:tcPr>
            <w:tcW w:w="2069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Водоотведение</w:t>
            </w:r>
          </w:p>
        </w:tc>
        <w:tc>
          <w:tcPr>
            <w:tcW w:w="2162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  <w:tc>
          <w:tcPr>
            <w:tcW w:w="2070" w:type="dxa"/>
          </w:tcPr>
          <w:p w:rsidR="00005817" w:rsidRPr="00CD4FDB" w:rsidRDefault="00005817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Газоснабжение</w:t>
            </w:r>
          </w:p>
        </w:tc>
      </w:tr>
      <w:tr w:rsidR="00005817" w:rsidRPr="001C1290" w:rsidTr="003B0AB4">
        <w:trPr>
          <w:trHeight w:val="270"/>
        </w:trPr>
        <w:tc>
          <w:tcPr>
            <w:tcW w:w="2069" w:type="dxa"/>
          </w:tcPr>
          <w:p w:rsidR="00005817" w:rsidRPr="001C1290" w:rsidRDefault="0086676E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69" w:type="dxa"/>
          </w:tcPr>
          <w:p w:rsidR="00005817" w:rsidRPr="001C1290" w:rsidRDefault="0086676E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069" w:type="dxa"/>
          </w:tcPr>
          <w:p w:rsidR="00005817" w:rsidRPr="001C1290" w:rsidRDefault="0086676E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162" w:type="dxa"/>
          </w:tcPr>
          <w:p w:rsidR="00005817" w:rsidRPr="001C1290" w:rsidRDefault="0086676E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  <w:tc>
          <w:tcPr>
            <w:tcW w:w="2070" w:type="dxa"/>
          </w:tcPr>
          <w:p w:rsidR="00005817" w:rsidRPr="001C1290" w:rsidRDefault="0086676E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070" w:type="dxa"/>
          </w:tcPr>
          <w:p w:rsidR="00005817" w:rsidRPr="001C1290" w:rsidRDefault="0086676E" w:rsidP="000058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</w:tbl>
    <w:p w:rsidR="00005817" w:rsidRDefault="00005817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005817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</w:p>
    <w:p w:rsidR="00005817" w:rsidRDefault="001C1290" w:rsidP="001C1290">
      <w:pPr>
        <w:pStyle w:val="a3"/>
        <w:ind w:left="1800" w:hanging="8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b/>
          <w:sz w:val="24"/>
          <w:szCs w:val="24"/>
        </w:rPr>
        <w:t>Управление:</w:t>
      </w:r>
    </w:p>
    <w:p w:rsidR="001C1290" w:rsidRPr="00CD4FDB" w:rsidRDefault="001C1290" w:rsidP="003B0AB4">
      <w:pPr>
        <w:pStyle w:val="a3"/>
        <w:ind w:left="1800" w:hanging="1374"/>
        <w:rPr>
          <w:rFonts w:ascii="Times New Roman" w:hAnsi="Times New Roman" w:cs="Times New Roman"/>
          <w:b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a4"/>
        <w:tblW w:w="0" w:type="auto"/>
        <w:tblInd w:w="426" w:type="dxa"/>
        <w:tblLook w:val="04A0"/>
      </w:tblPr>
      <w:tblGrid>
        <w:gridCol w:w="5682"/>
        <w:gridCol w:w="5682"/>
      </w:tblGrid>
      <w:tr w:rsidR="001C1290" w:rsidRPr="00CD4FDB" w:rsidTr="003B0AB4">
        <w:trPr>
          <w:trHeight w:val="241"/>
        </w:trPr>
        <w:tc>
          <w:tcPr>
            <w:tcW w:w="5682" w:type="dxa"/>
          </w:tcPr>
          <w:p w:rsidR="001C1290" w:rsidRPr="00CD4FDB" w:rsidRDefault="001C1290" w:rsidP="001C1290">
            <w:pPr>
              <w:pStyle w:val="a3"/>
              <w:tabs>
                <w:tab w:val="left" w:pos="1260"/>
              </w:tabs>
              <w:ind w:left="188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управления</w:t>
            </w:r>
          </w:p>
        </w:tc>
        <w:tc>
          <w:tcPr>
            <w:tcW w:w="5682" w:type="dxa"/>
          </w:tcPr>
          <w:p w:rsidR="001C1290" w:rsidRPr="00CD4FDB" w:rsidRDefault="001C1290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управления</w:t>
            </w:r>
          </w:p>
        </w:tc>
      </w:tr>
      <w:tr w:rsidR="001C1290" w:rsidRPr="003B0AB4" w:rsidTr="003B0AB4">
        <w:trPr>
          <w:trHeight w:val="255"/>
        </w:trPr>
        <w:tc>
          <w:tcPr>
            <w:tcW w:w="5682" w:type="dxa"/>
          </w:tcPr>
          <w:p w:rsidR="001C1290" w:rsidRPr="003B0AB4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01.02.2015</w:t>
            </w:r>
          </w:p>
        </w:tc>
        <w:tc>
          <w:tcPr>
            <w:tcW w:w="5682" w:type="dxa"/>
          </w:tcPr>
          <w:p w:rsidR="001C1290" w:rsidRPr="003B0AB4" w:rsidRDefault="003B0AB4" w:rsidP="003B0A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Решение собственников</w:t>
            </w:r>
          </w:p>
        </w:tc>
      </w:tr>
    </w:tbl>
    <w:p w:rsidR="001C1290" w:rsidRPr="003B0AB4" w:rsidRDefault="001C1290" w:rsidP="003B0AB4">
      <w:pPr>
        <w:pStyle w:val="a3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1C129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C1290" w:rsidRPr="001C1290" w:rsidRDefault="001C1290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1C1290">
        <w:rPr>
          <w:rFonts w:ascii="Times New Roman" w:hAnsi="Times New Roman" w:cs="Times New Roman"/>
          <w:sz w:val="24"/>
          <w:szCs w:val="24"/>
        </w:rPr>
        <w:t>Документ, подтверждающий выбранный способ управления:</w:t>
      </w:r>
    </w:p>
    <w:tbl>
      <w:tblPr>
        <w:tblStyle w:val="a4"/>
        <w:tblW w:w="0" w:type="auto"/>
        <w:tblInd w:w="392" w:type="dxa"/>
        <w:tblLook w:val="04A0"/>
      </w:tblPr>
      <w:tblGrid>
        <w:gridCol w:w="3331"/>
        <w:gridCol w:w="3646"/>
        <w:gridCol w:w="3661"/>
      </w:tblGrid>
      <w:tr w:rsidR="001C1290" w:rsidTr="003B0AB4">
        <w:trPr>
          <w:trHeight w:val="255"/>
        </w:trPr>
        <w:tc>
          <w:tcPr>
            <w:tcW w:w="3331" w:type="dxa"/>
          </w:tcPr>
          <w:p w:rsidR="001C1290" w:rsidRPr="00CD4FDB" w:rsidRDefault="001C1290" w:rsidP="003B0AB4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3646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61" w:type="dxa"/>
          </w:tcPr>
          <w:p w:rsidR="001C1290" w:rsidRPr="00CD4FDB" w:rsidRDefault="001C1290" w:rsidP="00FF34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FDB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1C1290" w:rsidTr="003B0AB4">
        <w:trPr>
          <w:trHeight w:val="270"/>
        </w:trPr>
        <w:tc>
          <w:tcPr>
            <w:tcW w:w="3331" w:type="dxa"/>
          </w:tcPr>
          <w:p w:rsidR="001C1290" w:rsidRDefault="003B0AB4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</w:t>
            </w:r>
          </w:p>
        </w:tc>
        <w:tc>
          <w:tcPr>
            <w:tcW w:w="3646" w:type="dxa"/>
          </w:tcPr>
          <w:p w:rsidR="001C1290" w:rsidRDefault="003B0AB4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25.01.2015г.</w:t>
            </w:r>
          </w:p>
        </w:tc>
        <w:tc>
          <w:tcPr>
            <w:tcW w:w="3661" w:type="dxa"/>
          </w:tcPr>
          <w:p w:rsidR="001C1290" w:rsidRDefault="003B0AB4" w:rsidP="00CD4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</w:tbl>
    <w:p w:rsidR="001C1290" w:rsidRDefault="001C1290" w:rsidP="001C129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C1290" w:rsidRDefault="008D14D4" w:rsidP="003B0AB4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D14D4">
        <w:rPr>
          <w:rFonts w:ascii="Times New Roman" w:hAnsi="Times New Roman" w:cs="Times New Roman"/>
          <w:sz w:val="24"/>
          <w:szCs w:val="24"/>
        </w:rPr>
        <w:t>Дата заключения договора управления:</w:t>
      </w:r>
      <w:r w:rsidR="003B0AB4">
        <w:rPr>
          <w:rFonts w:ascii="Times New Roman" w:hAnsi="Times New Roman" w:cs="Times New Roman"/>
          <w:sz w:val="24"/>
          <w:szCs w:val="24"/>
        </w:rPr>
        <w:t xml:space="preserve"> 01.02.2015г.</w:t>
      </w:r>
    </w:p>
    <w:p w:rsidR="008D14D4" w:rsidRPr="008D14D4" w:rsidRDefault="008D14D4" w:rsidP="008D14D4">
      <w:pPr>
        <w:pStyle w:val="a3"/>
        <w:ind w:left="1134"/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196080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CD4FDB" w:rsidRDefault="00CD4FDB" w:rsidP="003B0AB4">
      <w:pPr>
        <w:rPr>
          <w:rFonts w:ascii="Times New Roman" w:hAnsi="Times New Roman" w:cs="Times New Roman"/>
          <w:b/>
          <w:sz w:val="24"/>
          <w:szCs w:val="24"/>
        </w:rPr>
      </w:pPr>
    </w:p>
    <w:p w:rsidR="00196080" w:rsidRDefault="003B0AB4" w:rsidP="003B0A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Коммунальные услуги</w:t>
      </w:r>
    </w:p>
    <w:tbl>
      <w:tblPr>
        <w:tblStyle w:val="a4"/>
        <w:tblpPr w:leftFromText="180" w:rightFromText="180" w:vertAnchor="text" w:horzAnchor="margin" w:tblpY="419"/>
        <w:tblW w:w="15077" w:type="dxa"/>
        <w:tblLook w:val="04A0"/>
      </w:tblPr>
      <w:tblGrid>
        <w:gridCol w:w="1958"/>
        <w:gridCol w:w="1903"/>
        <w:gridCol w:w="2999"/>
        <w:gridCol w:w="2486"/>
        <w:gridCol w:w="1903"/>
        <w:gridCol w:w="1914"/>
        <w:gridCol w:w="1914"/>
      </w:tblGrid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Вид коммунальной услуги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водоснабжения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FF34B9" w:rsidTr="00FF34B9">
        <w:trPr>
          <w:trHeight w:val="299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Факт предоставления</w:t>
            </w:r>
          </w:p>
        </w:tc>
        <w:tc>
          <w:tcPr>
            <w:tcW w:w="149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3137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594" w:type="dxa"/>
          </w:tcPr>
          <w:p w:rsidR="00FF34B9" w:rsidRPr="003B0AB4" w:rsidRDefault="00CD4FDB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1879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2005" w:type="dxa"/>
          </w:tcPr>
          <w:p w:rsidR="00FF34B9" w:rsidRPr="003B0AB4" w:rsidRDefault="003B0AB4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</w:tr>
      <w:tr w:rsidR="00FF34B9" w:rsidTr="00FF34B9">
        <w:trPr>
          <w:trHeight w:val="315"/>
        </w:trPr>
        <w:tc>
          <w:tcPr>
            <w:tcW w:w="1958" w:type="dxa"/>
          </w:tcPr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34B9" w:rsidRPr="003B0AB4" w:rsidRDefault="00FF34B9" w:rsidP="00FF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Поставщик         ресурсов</w:t>
            </w:r>
          </w:p>
        </w:tc>
        <w:tc>
          <w:tcPr>
            <w:tcW w:w="149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3137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«Новосибирскэнергосбыт»</w:t>
            </w:r>
          </w:p>
        </w:tc>
        <w:tc>
          <w:tcPr>
            <w:tcW w:w="2594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ООО «Новосибирскоблгаз»</w:t>
            </w:r>
          </w:p>
        </w:tc>
        <w:tc>
          <w:tcPr>
            <w:tcW w:w="1879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ОАО «СИБЭКО»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  <w:tc>
          <w:tcPr>
            <w:tcW w:w="2005" w:type="dxa"/>
          </w:tcPr>
          <w:p w:rsidR="00FF34B9" w:rsidRPr="003B0AB4" w:rsidRDefault="00FF34B9" w:rsidP="00FF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AB4">
              <w:rPr>
                <w:rFonts w:ascii="Times New Roman" w:hAnsi="Times New Roman" w:cs="Times New Roman"/>
                <w:sz w:val="24"/>
                <w:szCs w:val="24"/>
              </w:rPr>
              <w:t>МУП «Горводоканал»</w:t>
            </w:r>
          </w:p>
        </w:tc>
      </w:tr>
    </w:tbl>
    <w:p w:rsidR="00FF34B9" w:rsidRDefault="00FF34B9" w:rsidP="008D14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4D4" w:rsidRDefault="00FF34B9" w:rsidP="003B0AB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8D14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4D4" w:rsidRDefault="008D14D4" w:rsidP="008D14D4">
      <w:pPr>
        <w:rPr>
          <w:rFonts w:ascii="Times New Roman" w:hAnsi="Times New Roman" w:cs="Times New Roman"/>
          <w:sz w:val="24"/>
          <w:szCs w:val="24"/>
        </w:rPr>
      </w:pPr>
    </w:p>
    <w:p w:rsidR="00196080" w:rsidRDefault="00196080" w:rsidP="00CD4F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080">
        <w:rPr>
          <w:rFonts w:ascii="Times New Roman" w:hAnsi="Times New Roman" w:cs="Times New Roman"/>
          <w:b/>
          <w:sz w:val="24"/>
          <w:szCs w:val="24"/>
        </w:rPr>
        <w:t>Общее  имущество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96080">
        <w:rPr>
          <w:rFonts w:ascii="Times New Roman" w:hAnsi="Times New Roman" w:cs="Times New Roman"/>
          <w:sz w:val="24"/>
          <w:szCs w:val="24"/>
        </w:rPr>
        <w:t>не используется</w:t>
      </w:r>
      <w:r w:rsidRPr="00196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4B9" w:rsidRPr="00196080" w:rsidRDefault="00FF34B9" w:rsidP="00196080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FF34B9" w:rsidRPr="00196080" w:rsidRDefault="00FF34B9">
      <w:pPr>
        <w:ind w:firstLine="1134"/>
        <w:rPr>
          <w:rFonts w:ascii="Times New Roman" w:hAnsi="Times New Roman" w:cs="Times New Roman"/>
          <w:b/>
          <w:sz w:val="24"/>
          <w:szCs w:val="24"/>
        </w:rPr>
      </w:pPr>
    </w:p>
    <w:sectPr w:rsidR="00FF34B9" w:rsidRPr="00196080" w:rsidSect="00CD4F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4FB" w:rsidRDefault="006864FB" w:rsidP="008D14D4">
      <w:pPr>
        <w:spacing w:after="0" w:line="240" w:lineRule="auto"/>
      </w:pPr>
      <w:r>
        <w:separator/>
      </w:r>
    </w:p>
  </w:endnote>
  <w:endnote w:type="continuationSeparator" w:id="0">
    <w:p w:rsidR="006864FB" w:rsidRDefault="006864FB" w:rsidP="008D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4FB" w:rsidRDefault="006864FB" w:rsidP="008D14D4">
      <w:pPr>
        <w:spacing w:after="0" w:line="240" w:lineRule="auto"/>
      </w:pPr>
      <w:r>
        <w:separator/>
      </w:r>
    </w:p>
  </w:footnote>
  <w:footnote w:type="continuationSeparator" w:id="0">
    <w:p w:rsidR="006864FB" w:rsidRDefault="006864FB" w:rsidP="008D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047"/>
    <w:multiLevelType w:val="hybridMultilevel"/>
    <w:tmpl w:val="ECAA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53DF7"/>
    <w:multiLevelType w:val="hybridMultilevel"/>
    <w:tmpl w:val="19CE6978"/>
    <w:lvl w:ilvl="0" w:tplc="7FBCA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45C7A"/>
    <w:multiLevelType w:val="hybridMultilevel"/>
    <w:tmpl w:val="08A628A2"/>
    <w:lvl w:ilvl="0" w:tplc="0B82C1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17F6A6A"/>
    <w:multiLevelType w:val="hybridMultilevel"/>
    <w:tmpl w:val="2C0AC798"/>
    <w:lvl w:ilvl="0" w:tplc="97F4D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1E1D81"/>
    <w:multiLevelType w:val="hybridMultilevel"/>
    <w:tmpl w:val="71D203D6"/>
    <w:lvl w:ilvl="0" w:tplc="C2CA5B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0B3F0A"/>
    <w:multiLevelType w:val="hybridMultilevel"/>
    <w:tmpl w:val="DCAAF4FE"/>
    <w:lvl w:ilvl="0" w:tplc="A9C438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86A4E65"/>
    <w:multiLevelType w:val="hybridMultilevel"/>
    <w:tmpl w:val="B7AE0CD2"/>
    <w:lvl w:ilvl="0" w:tplc="9C54E3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A361E"/>
    <w:multiLevelType w:val="hybridMultilevel"/>
    <w:tmpl w:val="05CE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86D"/>
    <w:rsid w:val="00005817"/>
    <w:rsid w:val="001767B0"/>
    <w:rsid w:val="00196080"/>
    <w:rsid w:val="001C1290"/>
    <w:rsid w:val="00210839"/>
    <w:rsid w:val="002F25FE"/>
    <w:rsid w:val="003B0AB4"/>
    <w:rsid w:val="006864FB"/>
    <w:rsid w:val="0086676E"/>
    <w:rsid w:val="008D14D4"/>
    <w:rsid w:val="00924A92"/>
    <w:rsid w:val="00952AA0"/>
    <w:rsid w:val="00C152A4"/>
    <w:rsid w:val="00CD4FDB"/>
    <w:rsid w:val="00CD586D"/>
    <w:rsid w:val="00D22780"/>
    <w:rsid w:val="00E26E6A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86D"/>
    <w:pPr>
      <w:ind w:left="720"/>
      <w:contextualSpacing/>
    </w:pPr>
  </w:style>
  <w:style w:type="table" w:styleId="a4">
    <w:name w:val="Table Grid"/>
    <w:basedOn w:val="a1"/>
    <w:uiPriority w:val="59"/>
    <w:rsid w:val="00CD5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4D4"/>
  </w:style>
  <w:style w:type="paragraph" w:styleId="a7">
    <w:name w:val="footer"/>
    <w:basedOn w:val="a"/>
    <w:link w:val="a8"/>
    <w:uiPriority w:val="99"/>
    <w:semiHidden/>
    <w:unhideWhenUsed/>
    <w:rsid w:val="008D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2015-06-16T12:44:00Z</cp:lastPrinted>
  <dcterms:created xsi:type="dcterms:W3CDTF">2015-06-16T10:59:00Z</dcterms:created>
  <dcterms:modified xsi:type="dcterms:W3CDTF">2015-06-17T07:58:00Z</dcterms:modified>
</cp:coreProperties>
</file>