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4" w:rsidRPr="001C1290" w:rsidRDefault="00006E8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A0782">
        <w:rPr>
          <w:rFonts w:ascii="Times New Roman" w:hAnsi="Times New Roman" w:cs="Times New Roman"/>
          <w:b/>
          <w:sz w:val="24"/>
          <w:szCs w:val="24"/>
        </w:rPr>
        <w:t>л. Богдана Хмельницкого    д.№26/1</w:t>
      </w:r>
    </w:p>
    <w:p w:rsidR="00CD586D" w:rsidRPr="001C1290" w:rsidRDefault="00E26E6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6D" w:rsidRPr="001C1290">
        <w:rPr>
          <w:rFonts w:ascii="Times New Roman" w:hAnsi="Times New Roman" w:cs="Times New Roman"/>
          <w:b/>
          <w:sz w:val="24"/>
          <w:szCs w:val="24"/>
        </w:rPr>
        <w:t>Технические характеристики МКД: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постройки:</w:t>
      </w:r>
      <w:r w:rsidR="003A0782">
        <w:rPr>
          <w:rFonts w:ascii="Times New Roman" w:hAnsi="Times New Roman" w:cs="Times New Roman"/>
          <w:sz w:val="24"/>
          <w:szCs w:val="24"/>
        </w:rPr>
        <w:t xml:space="preserve"> 1959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ввода в эксплуатацию:</w:t>
      </w:r>
      <w:r w:rsidR="003A0782">
        <w:rPr>
          <w:rFonts w:ascii="Times New Roman" w:hAnsi="Times New Roman" w:cs="Times New Roman"/>
          <w:sz w:val="24"/>
          <w:szCs w:val="24"/>
        </w:rPr>
        <w:t xml:space="preserve"> 195</w:t>
      </w:r>
      <w:r w:rsidR="006575BF">
        <w:rPr>
          <w:rFonts w:ascii="Times New Roman" w:hAnsi="Times New Roman" w:cs="Times New Roman"/>
          <w:sz w:val="24"/>
          <w:szCs w:val="24"/>
        </w:rPr>
        <w:t>9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Серия, тип постройки здания:</w:t>
      </w:r>
      <w:r w:rsidR="00952AA0">
        <w:rPr>
          <w:rFonts w:ascii="Times New Roman" w:hAnsi="Times New Roman" w:cs="Times New Roman"/>
          <w:sz w:val="24"/>
          <w:szCs w:val="24"/>
        </w:rPr>
        <w:t xml:space="preserve"> жилой кирпичный, МКД.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дома:</w:t>
      </w:r>
      <w:r w:rsidR="00952AA0"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Факт признания дома аварийным:</w:t>
      </w:r>
      <w:r w:rsidR="00952AA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ремонта:</w:t>
      </w:r>
      <w:r w:rsidR="00FF34B9">
        <w:rPr>
          <w:rFonts w:ascii="Times New Roman" w:hAnsi="Times New Roman" w:cs="Times New Roman"/>
          <w:sz w:val="24"/>
          <w:szCs w:val="24"/>
        </w:rPr>
        <w:t xml:space="preserve">  </w:t>
      </w:r>
      <w:r w:rsidR="00FF34B9" w:rsidRPr="00952AA0">
        <w:rPr>
          <w:rFonts w:ascii="Times New Roman" w:hAnsi="Times New Roman" w:cs="Times New Roman"/>
          <w:sz w:val="24"/>
          <w:szCs w:val="24"/>
        </w:rPr>
        <w:t>на счёте регионального оператора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EF0A7F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подъездов:</w:t>
      </w:r>
      <w:r w:rsidR="00EF0A7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лифтов:</w:t>
      </w:r>
      <w:r w:rsidR="00952AA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Класс энергетической эффективности:</w:t>
      </w:r>
      <w:r w:rsidR="00952AA0">
        <w:rPr>
          <w:rFonts w:ascii="Times New Roman" w:hAnsi="Times New Roman" w:cs="Times New Roman"/>
          <w:sz w:val="24"/>
          <w:szCs w:val="24"/>
        </w:rPr>
        <w:t xml:space="preserve">  не присвоен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помещений: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210839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Всего (ед):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Жилих  (ед):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Нежилих (ед):</w:t>
            </w:r>
          </w:p>
        </w:tc>
      </w:tr>
      <w:tr w:rsidR="00210839" w:rsidRPr="001C1290" w:rsidTr="00210839">
        <w:tc>
          <w:tcPr>
            <w:tcW w:w="3190" w:type="dxa"/>
          </w:tcPr>
          <w:p w:rsidR="00210839" w:rsidRPr="001C1290" w:rsidRDefault="00006E8A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0" w:type="dxa"/>
          </w:tcPr>
          <w:p w:rsidR="00210839" w:rsidRPr="001C1290" w:rsidRDefault="003A0782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210839" w:rsidRPr="001C1290" w:rsidRDefault="003A0782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Общая площадь дома кв.м:</w:t>
      </w: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10839" w:rsidRPr="001C1290" w:rsidTr="00CD586D">
        <w:tc>
          <w:tcPr>
            <w:tcW w:w="2392" w:type="dxa"/>
          </w:tcPr>
          <w:p w:rsidR="00CD586D" w:rsidRPr="00CD4FDB" w:rsidRDefault="00CD586D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дома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нежилых помещений 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помещений, входящих в состав общего имущества (кв.м)</w:t>
            </w:r>
          </w:p>
        </w:tc>
      </w:tr>
      <w:tr w:rsidR="00210839" w:rsidRPr="001C1290" w:rsidTr="00CD586D">
        <w:tc>
          <w:tcPr>
            <w:tcW w:w="2392" w:type="dxa"/>
          </w:tcPr>
          <w:p w:rsidR="00CD586D" w:rsidRPr="001C1290" w:rsidRDefault="003A078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D586D" w:rsidRPr="001C1290" w:rsidRDefault="003A078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D586D" w:rsidRPr="001C1290" w:rsidRDefault="003A078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782,1</w:t>
            </w:r>
          </w:p>
        </w:tc>
        <w:tc>
          <w:tcPr>
            <w:tcW w:w="2393" w:type="dxa"/>
          </w:tcPr>
          <w:p w:rsidR="00CD586D" w:rsidRPr="001C1290" w:rsidRDefault="003A078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D586D" w:rsidRPr="001C1290" w:rsidRDefault="00CD586D" w:rsidP="00CD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Общие сведения о земельном участке, на котором расположен многоквартирный дом: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210839" w:rsidRPr="001C1290" w:rsidTr="00210839">
        <w:tc>
          <w:tcPr>
            <w:tcW w:w="4785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входящего в состав общего имущества в МКД (кв.м)</w:t>
            </w:r>
          </w:p>
        </w:tc>
        <w:tc>
          <w:tcPr>
            <w:tcW w:w="4786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парковки в границах земельного участка (кв.м)</w:t>
            </w:r>
          </w:p>
        </w:tc>
      </w:tr>
      <w:tr w:rsidR="00210839" w:rsidRPr="001C1290" w:rsidTr="00210839">
        <w:tc>
          <w:tcPr>
            <w:tcW w:w="4785" w:type="dxa"/>
          </w:tcPr>
          <w:p w:rsidR="00210839" w:rsidRPr="001C1290" w:rsidRDefault="003A078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  <w:r w:rsidR="00657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Pr="001C1290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участка, на котором расположен дом:</w:t>
      </w:r>
      <w:r w:rsidR="00EF0A7F">
        <w:rPr>
          <w:rFonts w:ascii="Times New Roman" w:hAnsi="Times New Roman" w:cs="Times New Roman"/>
          <w:sz w:val="24"/>
          <w:szCs w:val="24"/>
        </w:rPr>
        <w:t xml:space="preserve"> не присвоен </w:t>
      </w: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Элементы благоустройства: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1C1290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1C1290" w:rsidRPr="001C1290" w:rsidTr="00210839">
        <w:tc>
          <w:tcPr>
            <w:tcW w:w="3190" w:type="dxa"/>
          </w:tcPr>
          <w:p w:rsidR="00210839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3190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3191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элементы благоустройства отсутствуют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E26E6A" w:rsidP="00E26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290">
        <w:rPr>
          <w:rFonts w:ascii="Times New Roman" w:hAnsi="Times New Roman" w:cs="Times New Roman"/>
          <w:b/>
          <w:sz w:val="24"/>
          <w:szCs w:val="24"/>
        </w:rPr>
        <w:t>Конструктивные элементы: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фундамента:</w:t>
      </w:r>
      <w:r w:rsidR="003B0AB4">
        <w:rPr>
          <w:rFonts w:ascii="Times New Roman" w:hAnsi="Times New Roman" w:cs="Times New Roman"/>
          <w:sz w:val="24"/>
          <w:szCs w:val="24"/>
        </w:rPr>
        <w:t xml:space="preserve"> ленточный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Площадь подвала по полу (кв.м)</w:t>
      </w:r>
      <w:r w:rsidR="003A0782">
        <w:rPr>
          <w:rFonts w:ascii="Times New Roman" w:hAnsi="Times New Roman" w:cs="Times New Roman"/>
          <w:sz w:val="24"/>
          <w:szCs w:val="24"/>
        </w:rPr>
        <w:t>: 773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Несущие конструкции:</w:t>
      </w:r>
    </w:p>
    <w:tbl>
      <w:tblPr>
        <w:tblStyle w:val="a4"/>
        <w:tblW w:w="0" w:type="auto"/>
        <w:tblInd w:w="57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перекрытий</w:t>
            </w:r>
          </w:p>
        </w:tc>
        <w:tc>
          <w:tcPr>
            <w:tcW w:w="4786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стен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каменная, кирпичные</w:t>
            </w:r>
          </w:p>
        </w:tc>
      </w:tr>
    </w:tbl>
    <w:p w:rsidR="00E26E6A" w:rsidRPr="001C1290" w:rsidRDefault="00E26E6A" w:rsidP="003B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Мусоропроводы:</w:t>
      </w:r>
    </w:p>
    <w:tbl>
      <w:tblPr>
        <w:tblStyle w:val="a4"/>
        <w:tblW w:w="0" w:type="auto"/>
        <w:tblInd w:w="54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мусоропровода</w:t>
            </w:r>
          </w:p>
        </w:tc>
        <w:tc>
          <w:tcPr>
            <w:tcW w:w="4786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мусоропроводов (ед.)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Фасад, крыша:</w:t>
      </w:r>
    </w:p>
    <w:tbl>
      <w:tblPr>
        <w:tblStyle w:val="a4"/>
        <w:tblW w:w="0" w:type="auto"/>
        <w:tblInd w:w="501" w:type="dxa"/>
        <w:tblLook w:val="04A0"/>
      </w:tblPr>
      <w:tblGrid>
        <w:gridCol w:w="3190"/>
        <w:gridCol w:w="3190"/>
        <w:gridCol w:w="3191"/>
      </w:tblGrid>
      <w:tr w:rsidR="00E26E6A" w:rsidRPr="001C1290" w:rsidTr="00FF34B9"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фасада</w:t>
            </w:r>
          </w:p>
        </w:tc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крыши</w:t>
            </w:r>
          </w:p>
        </w:tc>
        <w:tc>
          <w:tcPr>
            <w:tcW w:w="3191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</w:tr>
      <w:tr w:rsidR="00E26E6A" w:rsidRPr="001C1290" w:rsidTr="00FF34B9">
        <w:tc>
          <w:tcPr>
            <w:tcW w:w="3190" w:type="dxa"/>
          </w:tcPr>
          <w:p w:rsidR="00E26E6A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оштукатуренный </w:t>
            </w:r>
          </w:p>
        </w:tc>
        <w:tc>
          <w:tcPr>
            <w:tcW w:w="3190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31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оцинкованной стали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E26E6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Инженерные системы:</w:t>
      </w:r>
    </w:p>
    <w:p w:rsidR="00005817" w:rsidRPr="001C1290" w:rsidRDefault="00005817" w:rsidP="00FF34B9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системы:</w:t>
      </w:r>
    </w:p>
    <w:tbl>
      <w:tblPr>
        <w:tblStyle w:val="a4"/>
        <w:tblW w:w="0" w:type="auto"/>
        <w:tblInd w:w="516" w:type="dxa"/>
        <w:tblLook w:val="04A0"/>
      </w:tblPr>
      <w:tblGrid>
        <w:gridCol w:w="2075"/>
        <w:gridCol w:w="1856"/>
        <w:gridCol w:w="1856"/>
        <w:gridCol w:w="1854"/>
        <w:gridCol w:w="1548"/>
        <w:gridCol w:w="2001"/>
        <w:gridCol w:w="1502"/>
      </w:tblGrid>
      <w:tr w:rsidR="001C1290" w:rsidRPr="001C1290" w:rsidTr="00FF34B9">
        <w:tc>
          <w:tcPr>
            <w:tcW w:w="1937" w:type="dxa"/>
          </w:tcPr>
          <w:p w:rsidR="00E26E6A" w:rsidRPr="00CD4FDB" w:rsidRDefault="00E26E6A" w:rsidP="00FF34B9">
            <w:pPr>
              <w:pStyle w:val="a3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E26E6A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Горячего водоснабжени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</w:t>
            </w:r>
            <w:r w:rsidR="00E26E6A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водоснабжени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76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44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190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Пожаротушение</w:t>
            </w:r>
          </w:p>
        </w:tc>
        <w:tc>
          <w:tcPr>
            <w:tcW w:w="1368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Водостоки</w:t>
            </w:r>
          </w:p>
        </w:tc>
      </w:tr>
      <w:tr w:rsidR="001C1290" w:rsidRPr="001C1290" w:rsidTr="00FF34B9">
        <w:tc>
          <w:tcPr>
            <w:tcW w:w="1937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центральное( открытая система)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7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</w:t>
            </w:r>
          </w:p>
        </w:tc>
        <w:tc>
          <w:tcPr>
            <w:tcW w:w="190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8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26E6A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0AB4" w:rsidRDefault="003B0AB4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FF34B9">
      <w:pPr>
        <w:pStyle w:val="a3"/>
        <w:numPr>
          <w:ilvl w:val="0"/>
          <w:numId w:val="3"/>
        </w:numPr>
        <w:tabs>
          <w:tab w:val="left" w:pos="127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Электроснабжения:</w:t>
      </w:r>
    </w:p>
    <w:tbl>
      <w:tblPr>
        <w:tblStyle w:val="a4"/>
        <w:tblW w:w="0" w:type="auto"/>
        <w:tblInd w:w="534" w:type="dxa"/>
        <w:tblLook w:val="04A0"/>
      </w:tblPr>
      <w:tblGrid>
        <w:gridCol w:w="4925"/>
        <w:gridCol w:w="5143"/>
      </w:tblGrid>
      <w:tr w:rsidR="00005817" w:rsidRPr="001C1290" w:rsidTr="00FF34B9">
        <w:trPr>
          <w:trHeight w:val="253"/>
        </w:trPr>
        <w:tc>
          <w:tcPr>
            <w:tcW w:w="4925" w:type="dxa"/>
          </w:tcPr>
          <w:p w:rsidR="00005817" w:rsidRPr="00CD4FDB" w:rsidRDefault="00005817" w:rsidP="00FF34B9">
            <w:pPr>
              <w:pStyle w:val="a3"/>
              <w:ind w:left="0" w:firstLine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514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вводов в дом ( ед.)</w:t>
            </w:r>
          </w:p>
        </w:tc>
      </w:tr>
      <w:tr w:rsidR="00005817" w:rsidRPr="001C1290" w:rsidTr="00FF34B9">
        <w:trPr>
          <w:trHeight w:val="269"/>
        </w:trPr>
        <w:tc>
          <w:tcPr>
            <w:tcW w:w="4925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514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17" w:rsidRPr="001C1290" w:rsidRDefault="00005817" w:rsidP="003B0AB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3B0AB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водоотведения:</w:t>
      </w:r>
    </w:p>
    <w:tbl>
      <w:tblPr>
        <w:tblStyle w:val="a4"/>
        <w:tblW w:w="0" w:type="auto"/>
        <w:tblInd w:w="486" w:type="dxa"/>
        <w:tblLook w:val="04A0"/>
      </w:tblPr>
      <w:tblGrid>
        <w:gridCol w:w="6133"/>
        <w:gridCol w:w="6133"/>
      </w:tblGrid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водоотведения:</w:t>
            </w:r>
          </w:p>
        </w:tc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выгребных ям (куб.м.):</w:t>
            </w:r>
          </w:p>
        </w:tc>
      </w:tr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Приборы учёта:</w:t>
      </w:r>
    </w:p>
    <w:p w:rsidR="00005817" w:rsidRPr="001C1290" w:rsidRDefault="00005817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Вид коммунального ресурса:</w:t>
      </w:r>
    </w:p>
    <w:tbl>
      <w:tblPr>
        <w:tblStyle w:val="a4"/>
        <w:tblW w:w="0" w:type="auto"/>
        <w:tblInd w:w="411" w:type="dxa"/>
        <w:tblLook w:val="04A0"/>
      </w:tblPr>
      <w:tblGrid>
        <w:gridCol w:w="2069"/>
        <w:gridCol w:w="2069"/>
        <w:gridCol w:w="2069"/>
        <w:gridCol w:w="2279"/>
        <w:gridCol w:w="2070"/>
        <w:gridCol w:w="2070"/>
      </w:tblGrid>
      <w:tr w:rsidR="00005817" w:rsidRPr="001C1290" w:rsidTr="003B0AB4">
        <w:trPr>
          <w:trHeight w:val="255"/>
        </w:trPr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62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005817" w:rsidRPr="001C1290" w:rsidTr="003B0AB4">
        <w:trPr>
          <w:trHeight w:val="270"/>
        </w:trPr>
        <w:tc>
          <w:tcPr>
            <w:tcW w:w="2069" w:type="dxa"/>
          </w:tcPr>
          <w:p w:rsidR="00005817" w:rsidRPr="001C1290" w:rsidRDefault="0029610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69" w:type="dxa"/>
          </w:tcPr>
          <w:p w:rsidR="00005817" w:rsidRPr="001C1290" w:rsidRDefault="0029610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69" w:type="dxa"/>
          </w:tcPr>
          <w:p w:rsidR="00005817" w:rsidRPr="001C1290" w:rsidRDefault="0029610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162" w:type="dxa"/>
          </w:tcPr>
          <w:p w:rsidR="00005817" w:rsidRPr="001C1290" w:rsidRDefault="0029610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29610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70" w:type="dxa"/>
          </w:tcPr>
          <w:p w:rsidR="00005817" w:rsidRPr="001C1290" w:rsidRDefault="0029610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005817" w:rsidRDefault="00005817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005817" w:rsidRDefault="001C1290" w:rsidP="001C1290">
      <w:pPr>
        <w:pStyle w:val="a3"/>
        <w:ind w:left="1800" w:hanging="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1C1290" w:rsidRPr="00CD4FDB" w:rsidRDefault="001C1290" w:rsidP="003B0AB4">
      <w:pPr>
        <w:pStyle w:val="a3"/>
        <w:ind w:left="1800" w:hanging="1374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4"/>
        <w:tblW w:w="0" w:type="auto"/>
        <w:tblInd w:w="426" w:type="dxa"/>
        <w:tblLook w:val="04A0"/>
      </w:tblPr>
      <w:tblGrid>
        <w:gridCol w:w="5682"/>
        <w:gridCol w:w="5682"/>
      </w:tblGrid>
      <w:tr w:rsidR="001C1290" w:rsidRPr="00CD4FDB" w:rsidTr="003B0AB4">
        <w:trPr>
          <w:trHeight w:val="241"/>
        </w:trPr>
        <w:tc>
          <w:tcPr>
            <w:tcW w:w="5682" w:type="dxa"/>
          </w:tcPr>
          <w:p w:rsidR="001C1290" w:rsidRPr="00CD4FDB" w:rsidRDefault="001C1290" w:rsidP="001C1290">
            <w:pPr>
              <w:pStyle w:val="a3"/>
              <w:tabs>
                <w:tab w:val="left" w:pos="1260"/>
              </w:tabs>
              <w:ind w:left="18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5682" w:type="dxa"/>
          </w:tcPr>
          <w:p w:rsidR="001C1290" w:rsidRPr="00CD4FDB" w:rsidRDefault="001C129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</w:tr>
      <w:tr w:rsidR="001C1290" w:rsidRPr="003B0AB4" w:rsidTr="003B0AB4">
        <w:trPr>
          <w:trHeight w:val="255"/>
        </w:trPr>
        <w:tc>
          <w:tcPr>
            <w:tcW w:w="5682" w:type="dxa"/>
          </w:tcPr>
          <w:p w:rsidR="001C1290" w:rsidRPr="003B0AB4" w:rsidRDefault="003A078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3B0AB4" w:rsidRPr="003B0A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F0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</w:tcPr>
          <w:p w:rsidR="001C1290" w:rsidRPr="003B0AB4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собственников</w:t>
            </w:r>
          </w:p>
        </w:tc>
      </w:tr>
    </w:tbl>
    <w:p w:rsidR="001C1290" w:rsidRPr="003B0AB4" w:rsidRDefault="001C1290" w:rsidP="003B0AB4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1C1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Документ, подтверждающий выбранный способ управления:</w:t>
      </w:r>
    </w:p>
    <w:tbl>
      <w:tblPr>
        <w:tblStyle w:val="a4"/>
        <w:tblW w:w="0" w:type="auto"/>
        <w:tblInd w:w="392" w:type="dxa"/>
        <w:tblLook w:val="04A0"/>
      </w:tblPr>
      <w:tblGrid>
        <w:gridCol w:w="3331"/>
        <w:gridCol w:w="3646"/>
        <w:gridCol w:w="3661"/>
      </w:tblGrid>
      <w:tr w:rsidR="001C1290" w:rsidTr="003B0AB4">
        <w:trPr>
          <w:trHeight w:val="255"/>
        </w:trPr>
        <w:tc>
          <w:tcPr>
            <w:tcW w:w="3331" w:type="dxa"/>
          </w:tcPr>
          <w:p w:rsidR="001C1290" w:rsidRPr="00CD4FDB" w:rsidRDefault="001C1290" w:rsidP="003B0A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6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C1290" w:rsidTr="003B0AB4">
        <w:trPr>
          <w:trHeight w:val="270"/>
        </w:trPr>
        <w:tc>
          <w:tcPr>
            <w:tcW w:w="3331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3646" w:type="dxa"/>
          </w:tcPr>
          <w:p w:rsidR="001C1290" w:rsidRDefault="003A0782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22.12.2013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61" w:type="dxa"/>
          </w:tcPr>
          <w:p w:rsidR="001C1290" w:rsidRDefault="008A67A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</w:tbl>
    <w:p w:rsidR="001C1290" w:rsidRDefault="001C1290" w:rsidP="001C12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8D14D4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Дата заключения договора управления:</w:t>
      </w:r>
      <w:r w:rsidR="00006E8A">
        <w:rPr>
          <w:rFonts w:ascii="Times New Roman" w:hAnsi="Times New Roman" w:cs="Times New Roman"/>
          <w:sz w:val="24"/>
          <w:szCs w:val="24"/>
        </w:rPr>
        <w:t xml:space="preserve"> </w:t>
      </w:r>
      <w:r w:rsidR="003A0782">
        <w:rPr>
          <w:rFonts w:ascii="Times New Roman" w:hAnsi="Times New Roman" w:cs="Times New Roman"/>
          <w:sz w:val="24"/>
          <w:szCs w:val="24"/>
        </w:rPr>
        <w:t>01.01</w:t>
      </w:r>
      <w:r w:rsidR="00EF0A7F">
        <w:rPr>
          <w:rFonts w:ascii="Times New Roman" w:hAnsi="Times New Roman" w:cs="Times New Roman"/>
          <w:sz w:val="24"/>
          <w:szCs w:val="24"/>
        </w:rPr>
        <w:t>.2014</w:t>
      </w:r>
      <w:r w:rsidR="003B0AB4">
        <w:rPr>
          <w:rFonts w:ascii="Times New Roman" w:hAnsi="Times New Roman" w:cs="Times New Roman"/>
          <w:sz w:val="24"/>
          <w:szCs w:val="24"/>
        </w:rPr>
        <w:t>г.</w:t>
      </w:r>
    </w:p>
    <w:p w:rsidR="008D14D4" w:rsidRPr="008D14D4" w:rsidRDefault="008D14D4" w:rsidP="008D14D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196080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3B0AB4" w:rsidP="003B0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4"/>
        <w:tblpPr w:leftFromText="180" w:rightFromText="180" w:vertAnchor="text" w:horzAnchor="margin" w:tblpY="419"/>
        <w:tblW w:w="15077" w:type="dxa"/>
        <w:tblLook w:val="04A0"/>
      </w:tblPr>
      <w:tblGrid>
        <w:gridCol w:w="1958"/>
        <w:gridCol w:w="1903"/>
        <w:gridCol w:w="2999"/>
        <w:gridCol w:w="2486"/>
        <w:gridCol w:w="1903"/>
        <w:gridCol w:w="1914"/>
        <w:gridCol w:w="1914"/>
      </w:tblGrid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коммунальной услуги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водоснабжения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Факт предоставления</w:t>
            </w:r>
          </w:p>
        </w:tc>
        <w:tc>
          <w:tcPr>
            <w:tcW w:w="149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37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594" w:type="dxa"/>
          </w:tcPr>
          <w:p w:rsidR="00FF34B9" w:rsidRPr="003B0AB4" w:rsidRDefault="00CD4FDB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7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FF34B9" w:rsidTr="00FF34B9">
        <w:trPr>
          <w:trHeight w:val="315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Поставщик         ресурсов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«Новосибирскэнергосбыт»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ООО «Новосибирскоблгаз»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</w:tr>
    </w:tbl>
    <w:p w:rsidR="00FF34B9" w:rsidRDefault="00FF34B9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D4" w:rsidRDefault="00FF34B9" w:rsidP="003B0AB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D4" w:rsidRDefault="008D14D4" w:rsidP="008D14D4">
      <w:pPr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CD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80">
        <w:rPr>
          <w:rFonts w:ascii="Times New Roman" w:hAnsi="Times New Roman" w:cs="Times New Roman"/>
          <w:b/>
          <w:sz w:val="24"/>
          <w:szCs w:val="24"/>
        </w:rPr>
        <w:t>Общее 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96080">
        <w:rPr>
          <w:rFonts w:ascii="Times New Roman" w:hAnsi="Times New Roman" w:cs="Times New Roman"/>
          <w:sz w:val="24"/>
          <w:szCs w:val="24"/>
        </w:rPr>
        <w:t>не используется</w:t>
      </w:r>
      <w:r w:rsidRPr="00196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4B9" w:rsidRPr="00196080" w:rsidRDefault="00FF34B9" w:rsidP="0019608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FF34B9" w:rsidRPr="00196080" w:rsidRDefault="00FF34B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sectPr w:rsidR="00FF34B9" w:rsidRPr="00196080" w:rsidSect="00CD4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83" w:rsidRDefault="00F07C83" w:rsidP="008D14D4">
      <w:pPr>
        <w:spacing w:after="0" w:line="240" w:lineRule="auto"/>
      </w:pPr>
      <w:r>
        <w:separator/>
      </w:r>
    </w:p>
  </w:endnote>
  <w:endnote w:type="continuationSeparator" w:id="0">
    <w:p w:rsidR="00F07C83" w:rsidRDefault="00F07C83" w:rsidP="008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83" w:rsidRDefault="00F07C83" w:rsidP="008D14D4">
      <w:pPr>
        <w:spacing w:after="0" w:line="240" w:lineRule="auto"/>
      </w:pPr>
      <w:r>
        <w:separator/>
      </w:r>
    </w:p>
  </w:footnote>
  <w:footnote w:type="continuationSeparator" w:id="0">
    <w:p w:rsidR="00F07C83" w:rsidRDefault="00F07C83" w:rsidP="008D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047"/>
    <w:multiLevelType w:val="hybridMultilevel"/>
    <w:tmpl w:val="ECA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DF7"/>
    <w:multiLevelType w:val="hybridMultilevel"/>
    <w:tmpl w:val="19CE6978"/>
    <w:lvl w:ilvl="0" w:tplc="7FBC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45C7A"/>
    <w:multiLevelType w:val="hybridMultilevel"/>
    <w:tmpl w:val="08A628A2"/>
    <w:lvl w:ilvl="0" w:tplc="0B82C1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7F6A6A"/>
    <w:multiLevelType w:val="hybridMultilevel"/>
    <w:tmpl w:val="2C0AC798"/>
    <w:lvl w:ilvl="0" w:tplc="97F4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E1D81"/>
    <w:multiLevelType w:val="hybridMultilevel"/>
    <w:tmpl w:val="71D203D6"/>
    <w:lvl w:ilvl="0" w:tplc="C2CA5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B3F0A"/>
    <w:multiLevelType w:val="hybridMultilevel"/>
    <w:tmpl w:val="DCAAF4FE"/>
    <w:lvl w:ilvl="0" w:tplc="A9C43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6A4E65"/>
    <w:multiLevelType w:val="hybridMultilevel"/>
    <w:tmpl w:val="B7AE0CD2"/>
    <w:lvl w:ilvl="0" w:tplc="9C54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A361E"/>
    <w:multiLevelType w:val="hybridMultilevel"/>
    <w:tmpl w:val="05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86D"/>
    <w:rsid w:val="00005817"/>
    <w:rsid w:val="00006E8A"/>
    <w:rsid w:val="001767B0"/>
    <w:rsid w:val="00196080"/>
    <w:rsid w:val="001C1290"/>
    <w:rsid w:val="00210839"/>
    <w:rsid w:val="0029610D"/>
    <w:rsid w:val="002A474E"/>
    <w:rsid w:val="003463F8"/>
    <w:rsid w:val="003A0782"/>
    <w:rsid w:val="003B0AB4"/>
    <w:rsid w:val="004A148D"/>
    <w:rsid w:val="00644B4F"/>
    <w:rsid w:val="006575BF"/>
    <w:rsid w:val="008A67AA"/>
    <w:rsid w:val="008D14D4"/>
    <w:rsid w:val="00924A92"/>
    <w:rsid w:val="009407D2"/>
    <w:rsid w:val="00952AA0"/>
    <w:rsid w:val="00B261A9"/>
    <w:rsid w:val="00C152A4"/>
    <w:rsid w:val="00CD4FDB"/>
    <w:rsid w:val="00CD586D"/>
    <w:rsid w:val="00D22780"/>
    <w:rsid w:val="00E26E6A"/>
    <w:rsid w:val="00E87FB9"/>
    <w:rsid w:val="00EF0A7F"/>
    <w:rsid w:val="00F07C83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D"/>
    <w:pPr>
      <w:ind w:left="720"/>
      <w:contextualSpacing/>
    </w:pPr>
  </w:style>
  <w:style w:type="table" w:styleId="a4">
    <w:name w:val="Table Grid"/>
    <w:basedOn w:val="a1"/>
    <w:uiPriority w:val="59"/>
    <w:rsid w:val="00CD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D4"/>
  </w:style>
  <w:style w:type="paragraph" w:styleId="a7">
    <w:name w:val="footer"/>
    <w:basedOn w:val="a"/>
    <w:link w:val="a8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2015-06-16T12:44:00Z</cp:lastPrinted>
  <dcterms:created xsi:type="dcterms:W3CDTF">2015-06-17T05:52:00Z</dcterms:created>
  <dcterms:modified xsi:type="dcterms:W3CDTF">2015-06-17T07:47:00Z</dcterms:modified>
</cp:coreProperties>
</file>