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45" w:rsidRPr="00CB3266" w:rsidRDefault="002F471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7944" w:rsidRPr="00CB3266" w:rsidRDefault="009E18D8" w:rsidP="007420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3F3745" w:rsidRPr="00CB3266">
        <w:rPr>
          <w:rFonts w:ascii="Times New Roman" w:hAnsi="Times New Roman" w:cs="Times New Roman"/>
          <w:sz w:val="24"/>
          <w:szCs w:val="24"/>
        </w:rPr>
        <w:t xml:space="preserve">УПРАВЛЯЮЩЕЙ ОРГАНИЗАЦИИ </w:t>
      </w:r>
    </w:p>
    <w:p w:rsidR="007F7944" w:rsidRPr="00CB3266" w:rsidRDefault="00BD78E7" w:rsidP="00BD78E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>ООО УК «Доверие»</w:t>
      </w:r>
    </w:p>
    <w:p w:rsidR="009E18D8" w:rsidRPr="00CB3266" w:rsidRDefault="00284DB7" w:rsidP="007420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ПЕРЕД </w:t>
      </w:r>
      <w:r w:rsidR="009E18D8" w:rsidRPr="00CB3266">
        <w:rPr>
          <w:rFonts w:ascii="Times New Roman" w:hAnsi="Times New Roman" w:cs="Times New Roman"/>
          <w:sz w:val="24"/>
          <w:szCs w:val="24"/>
        </w:rPr>
        <w:t>СОБСТВЕННИКАМ</w:t>
      </w:r>
      <w:r w:rsidRPr="00CB3266">
        <w:rPr>
          <w:rFonts w:ascii="Times New Roman" w:hAnsi="Times New Roman" w:cs="Times New Roman"/>
          <w:sz w:val="24"/>
          <w:szCs w:val="24"/>
        </w:rPr>
        <w:t>И</w:t>
      </w:r>
      <w:r w:rsidR="009E18D8" w:rsidRPr="00CB3266">
        <w:rPr>
          <w:rFonts w:ascii="Times New Roman" w:hAnsi="Times New Roman" w:cs="Times New Roman"/>
          <w:sz w:val="24"/>
          <w:szCs w:val="24"/>
        </w:rPr>
        <w:t xml:space="preserve"> ПОМЕЩЕНИЙ </w:t>
      </w:r>
      <w:r w:rsidR="003F3745" w:rsidRPr="00CB3266">
        <w:rPr>
          <w:rFonts w:ascii="Times New Roman" w:hAnsi="Times New Roman" w:cs="Times New Roman"/>
          <w:sz w:val="24"/>
          <w:szCs w:val="24"/>
        </w:rPr>
        <w:t xml:space="preserve">О </w:t>
      </w:r>
      <w:r w:rsidR="009E18D8" w:rsidRPr="00CB3266">
        <w:rPr>
          <w:rFonts w:ascii="Times New Roman" w:hAnsi="Times New Roman" w:cs="Times New Roman"/>
          <w:sz w:val="24"/>
          <w:szCs w:val="24"/>
        </w:rPr>
        <w:t xml:space="preserve">ВЫПОЛНЕНИИ </w:t>
      </w:r>
    </w:p>
    <w:p w:rsidR="003F3745" w:rsidRPr="00CB3266" w:rsidRDefault="009E18D8" w:rsidP="007420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>ДОГОВОРА УПРАВЛЕНИЯ МНОГОКВАРТИРНЫМ ДОМОМ</w:t>
      </w:r>
      <w:r w:rsidR="003F3745" w:rsidRPr="00CB3266">
        <w:rPr>
          <w:rFonts w:ascii="Times New Roman" w:hAnsi="Times New Roman" w:cs="Times New Roman"/>
          <w:sz w:val="24"/>
          <w:szCs w:val="24"/>
        </w:rPr>
        <w:t xml:space="preserve"> ЗА </w:t>
      </w:r>
      <w:r w:rsidR="007F7944" w:rsidRPr="00CB3266">
        <w:rPr>
          <w:rFonts w:ascii="Times New Roman" w:hAnsi="Times New Roman" w:cs="Times New Roman"/>
          <w:sz w:val="24"/>
          <w:szCs w:val="24"/>
        </w:rPr>
        <w:t>20</w:t>
      </w:r>
      <w:r w:rsidR="0064477B">
        <w:rPr>
          <w:rFonts w:ascii="Times New Roman" w:hAnsi="Times New Roman" w:cs="Times New Roman"/>
          <w:sz w:val="24"/>
          <w:szCs w:val="24"/>
        </w:rPr>
        <w:t>16</w:t>
      </w:r>
      <w:r w:rsidR="007F7944" w:rsidRPr="00CB3266">
        <w:rPr>
          <w:rFonts w:ascii="Times New Roman" w:hAnsi="Times New Roman" w:cs="Times New Roman"/>
          <w:sz w:val="24"/>
          <w:szCs w:val="24"/>
        </w:rPr>
        <w:t xml:space="preserve"> год</w:t>
      </w:r>
      <w:r w:rsidR="003F3745" w:rsidRPr="00CB32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745" w:rsidRPr="00CB3266" w:rsidRDefault="003F37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3745" w:rsidRPr="00CB3266" w:rsidRDefault="007F7944" w:rsidP="00361DB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3266"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r w:rsidR="003F3745" w:rsidRPr="00CB3266">
        <w:rPr>
          <w:rFonts w:ascii="Times New Roman" w:hAnsi="Times New Roman" w:cs="Times New Roman"/>
          <w:sz w:val="24"/>
          <w:szCs w:val="24"/>
          <w:u w:val="single"/>
        </w:rPr>
        <w:t>Общие сведения о многоквартирном доме</w:t>
      </w:r>
      <w:r w:rsidR="00944CBC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F7944" w:rsidRPr="00CB3266" w:rsidRDefault="007F79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F3745" w:rsidRPr="00CB3266" w:rsidRDefault="003F3745" w:rsidP="00D8352B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>Адрес многоквартирного дома</w:t>
      </w:r>
      <w:r w:rsidR="00BD78E7" w:rsidRPr="00CB3266">
        <w:rPr>
          <w:rFonts w:ascii="Times New Roman" w:hAnsi="Times New Roman" w:cs="Times New Roman"/>
          <w:sz w:val="24"/>
          <w:szCs w:val="24"/>
        </w:rPr>
        <w:t xml:space="preserve">: г. Новосибирск, ул. </w:t>
      </w:r>
      <w:r w:rsidR="00C00BAF">
        <w:rPr>
          <w:rFonts w:ascii="Times New Roman" w:hAnsi="Times New Roman" w:cs="Times New Roman"/>
          <w:sz w:val="24"/>
          <w:szCs w:val="24"/>
        </w:rPr>
        <w:t>Александра Невского</w:t>
      </w:r>
      <w:r w:rsidR="00020F24">
        <w:rPr>
          <w:rFonts w:ascii="Times New Roman" w:hAnsi="Times New Roman" w:cs="Times New Roman"/>
          <w:sz w:val="24"/>
          <w:szCs w:val="24"/>
        </w:rPr>
        <w:t>,</w:t>
      </w:r>
      <w:r w:rsidR="00C00BAF">
        <w:rPr>
          <w:rFonts w:ascii="Times New Roman" w:hAnsi="Times New Roman" w:cs="Times New Roman"/>
          <w:sz w:val="24"/>
          <w:szCs w:val="24"/>
        </w:rPr>
        <w:t xml:space="preserve"> д. 12А</w:t>
      </w:r>
    </w:p>
    <w:p w:rsidR="00AF46D1" w:rsidRPr="00CB3266" w:rsidRDefault="00AF46D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F3745" w:rsidRPr="00CB3266" w:rsidRDefault="00483D08" w:rsidP="00D8352B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>Общая п</w:t>
      </w:r>
      <w:r w:rsidR="003F3745" w:rsidRPr="00CB3266">
        <w:rPr>
          <w:rFonts w:ascii="Times New Roman" w:hAnsi="Times New Roman" w:cs="Times New Roman"/>
          <w:sz w:val="24"/>
          <w:szCs w:val="24"/>
        </w:rPr>
        <w:t>лощадь</w:t>
      </w:r>
      <w:r w:rsidRPr="00CB3266">
        <w:rPr>
          <w:rFonts w:ascii="Times New Roman" w:hAnsi="Times New Roman" w:cs="Times New Roman"/>
          <w:sz w:val="24"/>
          <w:szCs w:val="24"/>
        </w:rPr>
        <w:t xml:space="preserve"> многоквартирного дома </w:t>
      </w:r>
      <w:r w:rsidR="007C710E" w:rsidRPr="00CB3266">
        <w:rPr>
          <w:rFonts w:ascii="Times New Roman" w:hAnsi="Times New Roman" w:cs="Times New Roman"/>
          <w:sz w:val="24"/>
          <w:szCs w:val="24"/>
        </w:rPr>
        <w:t xml:space="preserve">    </w:t>
      </w:r>
      <w:r w:rsidR="00C00BAF">
        <w:rPr>
          <w:rFonts w:ascii="Times New Roman" w:hAnsi="Times New Roman" w:cs="Times New Roman"/>
          <w:sz w:val="24"/>
          <w:szCs w:val="24"/>
        </w:rPr>
        <w:t xml:space="preserve">2470,1 </w:t>
      </w:r>
      <w:r w:rsidR="003014AB">
        <w:rPr>
          <w:rFonts w:ascii="Times New Roman" w:hAnsi="Times New Roman" w:cs="Times New Roman"/>
          <w:sz w:val="24"/>
          <w:szCs w:val="24"/>
        </w:rPr>
        <w:t xml:space="preserve"> кв. м.</w:t>
      </w:r>
    </w:p>
    <w:p w:rsidR="00483D08" w:rsidRPr="00CB3266" w:rsidRDefault="00483D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ab/>
        <w:t>в том числе:</w:t>
      </w:r>
    </w:p>
    <w:p w:rsidR="003F3745" w:rsidRPr="00CB3266" w:rsidRDefault="003F3745" w:rsidP="00D8352B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а) жилых помещений (общая площадь квартир) </w:t>
      </w:r>
      <w:r w:rsidR="00C00BAF">
        <w:rPr>
          <w:rFonts w:ascii="Times New Roman" w:hAnsi="Times New Roman" w:cs="Times New Roman"/>
          <w:sz w:val="24"/>
          <w:szCs w:val="24"/>
        </w:rPr>
        <w:t>1496,7</w:t>
      </w:r>
      <w:r w:rsidR="00C00BAF" w:rsidRPr="00CB3266">
        <w:rPr>
          <w:rFonts w:ascii="Times New Roman" w:hAnsi="Times New Roman" w:cs="Times New Roman"/>
          <w:sz w:val="24"/>
          <w:szCs w:val="24"/>
        </w:rPr>
        <w:t xml:space="preserve"> </w:t>
      </w:r>
      <w:r w:rsidRPr="00CB3266">
        <w:rPr>
          <w:rFonts w:ascii="Times New Roman" w:hAnsi="Times New Roman" w:cs="Times New Roman"/>
          <w:sz w:val="24"/>
          <w:szCs w:val="24"/>
        </w:rPr>
        <w:t xml:space="preserve"> кв. м;</w:t>
      </w:r>
    </w:p>
    <w:p w:rsidR="00483D08" w:rsidRPr="00CB3266" w:rsidRDefault="003F3745" w:rsidP="00D8352B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б) нежилых    помещений    </w:t>
      </w:r>
    </w:p>
    <w:p w:rsidR="003F3745" w:rsidRPr="00CB3266" w:rsidRDefault="003F3745" w:rsidP="00D8352B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(общая  </w:t>
      </w:r>
      <w:r w:rsidR="00483D08" w:rsidRPr="00CB3266">
        <w:rPr>
          <w:rFonts w:ascii="Times New Roman" w:hAnsi="Times New Roman" w:cs="Times New Roman"/>
          <w:sz w:val="24"/>
          <w:szCs w:val="24"/>
        </w:rPr>
        <w:t xml:space="preserve">  площадь   нежилых   помещений</w:t>
      </w:r>
      <w:r w:rsidRPr="00CB3266">
        <w:rPr>
          <w:rFonts w:ascii="Times New Roman" w:hAnsi="Times New Roman" w:cs="Times New Roman"/>
          <w:sz w:val="24"/>
          <w:szCs w:val="24"/>
        </w:rPr>
        <w:t xml:space="preserve">) </w:t>
      </w:r>
      <w:r w:rsidR="00483D08" w:rsidRPr="00CB3266">
        <w:rPr>
          <w:rFonts w:ascii="Times New Roman" w:hAnsi="Times New Roman" w:cs="Times New Roman"/>
          <w:sz w:val="24"/>
          <w:szCs w:val="24"/>
        </w:rPr>
        <w:t xml:space="preserve">  </w:t>
      </w:r>
      <w:r w:rsidR="00C00BAF">
        <w:rPr>
          <w:rFonts w:ascii="Times New Roman" w:hAnsi="Times New Roman" w:cs="Times New Roman"/>
          <w:sz w:val="24"/>
          <w:szCs w:val="24"/>
        </w:rPr>
        <w:t>0</w:t>
      </w:r>
      <w:r w:rsidRPr="00CB3266">
        <w:rPr>
          <w:rFonts w:ascii="Times New Roman" w:hAnsi="Times New Roman" w:cs="Times New Roman"/>
          <w:sz w:val="24"/>
          <w:szCs w:val="24"/>
        </w:rPr>
        <w:t xml:space="preserve"> кв. м;</w:t>
      </w:r>
    </w:p>
    <w:p w:rsidR="00483D08" w:rsidRPr="00CB3266" w:rsidRDefault="00483D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3D08" w:rsidRPr="00CB3266" w:rsidRDefault="00483D08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4201D" w:rsidRPr="00CB3266" w:rsidRDefault="00361DB1" w:rsidP="007420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326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4201D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3F3745" w:rsidRPr="00CB3266">
        <w:rPr>
          <w:rFonts w:ascii="Times New Roman" w:hAnsi="Times New Roman" w:cs="Times New Roman"/>
          <w:sz w:val="24"/>
          <w:szCs w:val="24"/>
          <w:u w:val="single"/>
        </w:rPr>
        <w:t>От</w:t>
      </w:r>
      <w:r w:rsidR="0074201D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чет по затратам на содержание, </w:t>
      </w:r>
      <w:r w:rsidR="003F3745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ремонт </w:t>
      </w:r>
    </w:p>
    <w:p w:rsidR="003F3745" w:rsidRPr="00CB3266" w:rsidRDefault="003F3745" w:rsidP="007420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3266">
        <w:rPr>
          <w:rFonts w:ascii="Times New Roman" w:hAnsi="Times New Roman" w:cs="Times New Roman"/>
          <w:sz w:val="24"/>
          <w:szCs w:val="24"/>
          <w:u w:val="single"/>
        </w:rPr>
        <w:t>общего имущества</w:t>
      </w:r>
      <w:r w:rsidR="0074201D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 в многоквартирном доме и коммунальные услуги</w:t>
      </w:r>
    </w:p>
    <w:p w:rsidR="003F3745" w:rsidRPr="00CB3266" w:rsidRDefault="003F3745" w:rsidP="00944CB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3266">
        <w:rPr>
          <w:rFonts w:ascii="Times New Roman" w:hAnsi="Times New Roman" w:cs="Times New Roman"/>
          <w:sz w:val="24"/>
          <w:szCs w:val="24"/>
          <w:u w:val="single"/>
        </w:rPr>
        <w:t xml:space="preserve">за </w:t>
      </w:r>
      <w:r w:rsidR="0074201D" w:rsidRPr="00CB3266">
        <w:rPr>
          <w:rFonts w:ascii="Times New Roman" w:hAnsi="Times New Roman" w:cs="Times New Roman"/>
          <w:sz w:val="24"/>
          <w:szCs w:val="24"/>
          <w:u w:val="single"/>
        </w:rPr>
        <w:t>отчетный период</w:t>
      </w:r>
      <w:r w:rsidR="000264B6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A0817" w:rsidRPr="00CB3266" w:rsidRDefault="005A0817" w:rsidP="002A7B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06256" w:rsidRPr="00CB3266" w:rsidRDefault="00B06256" w:rsidP="002A7B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9288" w:type="dxa"/>
        <w:tblInd w:w="959" w:type="dxa"/>
        <w:tblLayout w:type="fixed"/>
        <w:tblLook w:val="01E0"/>
      </w:tblPr>
      <w:tblGrid>
        <w:gridCol w:w="551"/>
        <w:gridCol w:w="2009"/>
        <w:gridCol w:w="1682"/>
        <w:gridCol w:w="1682"/>
        <w:gridCol w:w="1682"/>
        <w:gridCol w:w="1682"/>
      </w:tblGrid>
      <w:tr w:rsidR="00332C18" w:rsidRPr="00CB3266" w:rsidTr="00332C18">
        <w:trPr>
          <w:trHeight w:val="145"/>
        </w:trPr>
        <w:tc>
          <w:tcPr>
            <w:tcW w:w="551" w:type="dxa"/>
          </w:tcPr>
          <w:p w:rsidR="00332C18" w:rsidRPr="00CB3266" w:rsidRDefault="00332C18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09" w:type="dxa"/>
          </w:tcPr>
          <w:p w:rsidR="00332C18" w:rsidRPr="00CB3266" w:rsidRDefault="00332C18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Виды услуг</w:t>
            </w:r>
          </w:p>
        </w:tc>
        <w:tc>
          <w:tcPr>
            <w:tcW w:w="1682" w:type="dxa"/>
          </w:tcPr>
          <w:p w:rsidR="00332C18" w:rsidRPr="00CB3266" w:rsidRDefault="00332C18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Начислено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г., руб     (в отчетном году)</w:t>
            </w:r>
          </w:p>
        </w:tc>
        <w:tc>
          <w:tcPr>
            <w:tcW w:w="1682" w:type="dxa"/>
          </w:tcPr>
          <w:p w:rsidR="00332C18" w:rsidRPr="00CB3266" w:rsidRDefault="00332C18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Поступило средств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г., руб</w:t>
            </w:r>
          </w:p>
          <w:p w:rsidR="00332C18" w:rsidRPr="00CB3266" w:rsidRDefault="00332C18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(в отчетном году)</w:t>
            </w:r>
          </w:p>
        </w:tc>
        <w:tc>
          <w:tcPr>
            <w:tcW w:w="1682" w:type="dxa"/>
          </w:tcPr>
          <w:p w:rsidR="00332C18" w:rsidRPr="00CB3266" w:rsidRDefault="00332C18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Выполнены работы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г., руб</w:t>
            </w:r>
          </w:p>
          <w:p w:rsidR="00332C18" w:rsidRPr="00CB3266" w:rsidRDefault="00332C18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(в отчетном году)</w:t>
            </w:r>
          </w:p>
        </w:tc>
        <w:tc>
          <w:tcPr>
            <w:tcW w:w="1682" w:type="dxa"/>
          </w:tcPr>
          <w:p w:rsidR="00332C18" w:rsidRPr="00CB3266" w:rsidRDefault="00332C18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Задолженность собственников и нанимателей помещений на 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, руб</w:t>
            </w:r>
          </w:p>
          <w:p w:rsidR="00332C18" w:rsidRPr="00CB3266" w:rsidRDefault="00332C18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(дата начала года, следующего за отчетным)</w:t>
            </w:r>
          </w:p>
        </w:tc>
      </w:tr>
      <w:tr w:rsidR="00332C18" w:rsidRPr="00CB3266" w:rsidTr="00332C18">
        <w:trPr>
          <w:trHeight w:val="145"/>
        </w:trPr>
        <w:tc>
          <w:tcPr>
            <w:tcW w:w="551" w:type="dxa"/>
          </w:tcPr>
          <w:p w:rsidR="00332C18" w:rsidRPr="00CB3266" w:rsidRDefault="00332C18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dxa"/>
          </w:tcPr>
          <w:p w:rsidR="00332C18" w:rsidRPr="00CB3266" w:rsidRDefault="00332C18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2" w:type="dxa"/>
          </w:tcPr>
          <w:p w:rsidR="00332C18" w:rsidRPr="00CB3266" w:rsidRDefault="00332C18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2" w:type="dxa"/>
          </w:tcPr>
          <w:p w:rsidR="00332C18" w:rsidRPr="00CB3266" w:rsidRDefault="00332C18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2" w:type="dxa"/>
          </w:tcPr>
          <w:p w:rsidR="00332C18" w:rsidRPr="00CB3266" w:rsidRDefault="00332C18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2" w:type="dxa"/>
          </w:tcPr>
          <w:p w:rsidR="00332C18" w:rsidRPr="00CB3266" w:rsidRDefault="00332C18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2C18" w:rsidRPr="00CB3266" w:rsidTr="00332C18">
        <w:trPr>
          <w:trHeight w:val="145"/>
        </w:trPr>
        <w:tc>
          <w:tcPr>
            <w:tcW w:w="551" w:type="dxa"/>
          </w:tcPr>
          <w:p w:rsidR="00332C18" w:rsidRPr="00CB3266" w:rsidRDefault="00332C18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dxa"/>
          </w:tcPr>
          <w:p w:rsidR="00332C18" w:rsidRPr="00CB3266" w:rsidRDefault="00332C18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общего 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имущества, в том числе:</w:t>
            </w:r>
          </w:p>
        </w:tc>
        <w:tc>
          <w:tcPr>
            <w:tcW w:w="1682" w:type="dxa"/>
          </w:tcPr>
          <w:p w:rsidR="00332C18" w:rsidRPr="00CB3266" w:rsidRDefault="00332C18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522840,51р.</w:t>
            </w:r>
          </w:p>
        </w:tc>
        <w:tc>
          <w:tcPr>
            <w:tcW w:w="1682" w:type="dxa"/>
          </w:tcPr>
          <w:p w:rsidR="00332C18" w:rsidRPr="00CB3266" w:rsidRDefault="00332C18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455131,05р.</w:t>
            </w:r>
          </w:p>
        </w:tc>
        <w:tc>
          <w:tcPr>
            <w:tcW w:w="1682" w:type="dxa"/>
          </w:tcPr>
          <w:p w:rsidR="00332C18" w:rsidRPr="00CB3266" w:rsidRDefault="00332C18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522840,51р.</w:t>
            </w:r>
          </w:p>
        </w:tc>
        <w:tc>
          <w:tcPr>
            <w:tcW w:w="1682" w:type="dxa"/>
          </w:tcPr>
          <w:p w:rsidR="00332C18" w:rsidRPr="00CB3266" w:rsidRDefault="00332C18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67709,46р.</w:t>
            </w:r>
          </w:p>
        </w:tc>
      </w:tr>
      <w:tr w:rsidR="00332C18" w:rsidRPr="00CB3266" w:rsidTr="00332C18">
        <w:trPr>
          <w:trHeight w:val="557"/>
        </w:trPr>
        <w:tc>
          <w:tcPr>
            <w:tcW w:w="551" w:type="dxa"/>
          </w:tcPr>
          <w:p w:rsidR="00332C18" w:rsidRDefault="00332C18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09" w:type="dxa"/>
          </w:tcPr>
          <w:p w:rsidR="00332C18" w:rsidRDefault="00332C18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Механизированная уборка снега</w:t>
            </w:r>
          </w:p>
        </w:tc>
        <w:tc>
          <w:tcPr>
            <w:tcW w:w="1682" w:type="dxa"/>
          </w:tcPr>
          <w:p w:rsidR="00332C18" w:rsidRDefault="00332C18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8200,00р.</w:t>
            </w:r>
          </w:p>
        </w:tc>
        <w:tc>
          <w:tcPr>
            <w:tcW w:w="1682" w:type="dxa"/>
          </w:tcPr>
          <w:p w:rsidR="00332C18" w:rsidRDefault="00332C18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6291,90р.</w:t>
            </w:r>
          </w:p>
        </w:tc>
        <w:tc>
          <w:tcPr>
            <w:tcW w:w="1682" w:type="dxa"/>
          </w:tcPr>
          <w:p w:rsidR="00332C18" w:rsidRDefault="00332C18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8200,00р.</w:t>
            </w:r>
          </w:p>
        </w:tc>
        <w:tc>
          <w:tcPr>
            <w:tcW w:w="1682" w:type="dxa"/>
          </w:tcPr>
          <w:p w:rsidR="00332C18" w:rsidRDefault="00332C18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1908,10р.</w:t>
            </w:r>
          </w:p>
        </w:tc>
      </w:tr>
      <w:tr w:rsidR="00332C18" w:rsidRPr="00CB3266" w:rsidTr="00332C18">
        <w:trPr>
          <w:trHeight w:val="557"/>
        </w:trPr>
        <w:tc>
          <w:tcPr>
            <w:tcW w:w="551" w:type="dxa"/>
          </w:tcPr>
          <w:p w:rsidR="00332C18" w:rsidRDefault="00332C18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9" w:type="dxa"/>
          </w:tcPr>
          <w:p w:rsidR="00332C18" w:rsidRDefault="00332C18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682" w:type="dxa"/>
          </w:tcPr>
          <w:p w:rsidR="00332C18" w:rsidRDefault="00332C18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31112,76р.</w:t>
            </w:r>
          </w:p>
        </w:tc>
        <w:tc>
          <w:tcPr>
            <w:tcW w:w="1682" w:type="dxa"/>
          </w:tcPr>
          <w:p w:rsidR="00332C18" w:rsidRDefault="00332C18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30129,52р.</w:t>
            </w:r>
          </w:p>
        </w:tc>
        <w:tc>
          <w:tcPr>
            <w:tcW w:w="1682" w:type="dxa"/>
          </w:tcPr>
          <w:p w:rsidR="00332C18" w:rsidRDefault="00332C18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31112,76р.</w:t>
            </w:r>
          </w:p>
        </w:tc>
        <w:tc>
          <w:tcPr>
            <w:tcW w:w="1682" w:type="dxa"/>
          </w:tcPr>
          <w:p w:rsidR="00332C18" w:rsidRDefault="00332C18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983,24р.</w:t>
            </w:r>
          </w:p>
        </w:tc>
      </w:tr>
      <w:tr w:rsidR="00332C18" w:rsidRPr="00CB3266" w:rsidTr="00332C18">
        <w:trPr>
          <w:trHeight w:val="557"/>
        </w:trPr>
        <w:tc>
          <w:tcPr>
            <w:tcW w:w="551" w:type="dxa"/>
          </w:tcPr>
          <w:p w:rsidR="00332C18" w:rsidRDefault="00332C18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9" w:type="dxa"/>
          </w:tcPr>
          <w:p w:rsidR="00332C18" w:rsidRPr="00CB3266" w:rsidRDefault="00332C18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Итого,</w:t>
            </w:r>
          </w:p>
          <w:p w:rsidR="00332C18" w:rsidRDefault="00332C18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82" w:type="dxa"/>
          </w:tcPr>
          <w:p w:rsidR="00332C18" w:rsidRDefault="00332C18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562153,27р.</w:t>
            </w:r>
          </w:p>
        </w:tc>
        <w:tc>
          <w:tcPr>
            <w:tcW w:w="1682" w:type="dxa"/>
          </w:tcPr>
          <w:p w:rsidR="00332C18" w:rsidRDefault="00332C18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491552,47р.</w:t>
            </w:r>
          </w:p>
        </w:tc>
        <w:tc>
          <w:tcPr>
            <w:tcW w:w="1682" w:type="dxa"/>
          </w:tcPr>
          <w:p w:rsidR="00332C18" w:rsidRDefault="00332C18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562153,27р.</w:t>
            </w:r>
          </w:p>
        </w:tc>
        <w:tc>
          <w:tcPr>
            <w:tcW w:w="1682" w:type="dxa"/>
          </w:tcPr>
          <w:p w:rsidR="00332C18" w:rsidRDefault="00332C18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70600,80р.</w:t>
            </w:r>
          </w:p>
        </w:tc>
      </w:tr>
      <w:tr w:rsidR="00332C18" w:rsidRPr="00CB3266" w:rsidTr="00332C18">
        <w:trPr>
          <w:trHeight w:val="826"/>
        </w:trPr>
        <w:tc>
          <w:tcPr>
            <w:tcW w:w="551" w:type="dxa"/>
          </w:tcPr>
          <w:p w:rsidR="00332C18" w:rsidRPr="00CB3266" w:rsidRDefault="00332C18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9" w:type="dxa"/>
          </w:tcPr>
          <w:p w:rsidR="00332C18" w:rsidRPr="00CB3266" w:rsidRDefault="00332C18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 (провайдеры и реклама)</w:t>
            </w:r>
          </w:p>
        </w:tc>
        <w:tc>
          <w:tcPr>
            <w:tcW w:w="1682" w:type="dxa"/>
          </w:tcPr>
          <w:p w:rsidR="00332C18" w:rsidRDefault="00A24BDC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7125,00</w:t>
            </w:r>
            <w:r w:rsidR="00332C18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82" w:type="dxa"/>
          </w:tcPr>
          <w:p w:rsidR="00332C18" w:rsidRDefault="00A24BDC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7125,00р.</w:t>
            </w:r>
          </w:p>
        </w:tc>
        <w:tc>
          <w:tcPr>
            <w:tcW w:w="1682" w:type="dxa"/>
          </w:tcPr>
          <w:p w:rsidR="00332C18" w:rsidRDefault="00332C18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  <w:tc>
          <w:tcPr>
            <w:tcW w:w="1682" w:type="dxa"/>
          </w:tcPr>
          <w:p w:rsidR="00332C18" w:rsidRDefault="00332C18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</w:tbl>
    <w:p w:rsidR="00BD78E7" w:rsidRDefault="00D25AA0" w:rsidP="002A7B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a3"/>
        <w:tblpPr w:leftFromText="180" w:rightFromText="180" w:vertAnchor="text" w:horzAnchor="page" w:tblpX="1684" w:tblpY="231"/>
        <w:tblOverlap w:val="never"/>
        <w:tblW w:w="5960" w:type="dxa"/>
        <w:tblLayout w:type="fixed"/>
        <w:tblLook w:val="01E0"/>
      </w:tblPr>
      <w:tblGrid>
        <w:gridCol w:w="550"/>
        <w:gridCol w:w="2004"/>
        <w:gridCol w:w="3406"/>
      </w:tblGrid>
      <w:tr w:rsidR="002A7BC0" w:rsidRPr="00CB3266" w:rsidTr="002A7BC0">
        <w:trPr>
          <w:trHeight w:val="973"/>
        </w:trPr>
        <w:tc>
          <w:tcPr>
            <w:tcW w:w="550" w:type="dxa"/>
          </w:tcPr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4" w:type="dxa"/>
          </w:tcPr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Коммунальные услуги, в том числе:</w:t>
            </w:r>
          </w:p>
        </w:tc>
        <w:tc>
          <w:tcPr>
            <w:tcW w:w="3406" w:type="dxa"/>
          </w:tcPr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Задолжен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потребителей на 01.01.2017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,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(дата начала года, следующего за отчетным)</w:t>
            </w:r>
          </w:p>
        </w:tc>
      </w:tr>
      <w:tr w:rsidR="002A7BC0" w:rsidRPr="00CB3266" w:rsidTr="002A7BC0">
        <w:tc>
          <w:tcPr>
            <w:tcW w:w="550" w:type="dxa"/>
          </w:tcPr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4" w:type="dxa"/>
          </w:tcPr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A05">
              <w:rPr>
                <w:rFonts w:ascii="Times New Roman" w:hAnsi="Times New Roman" w:cs="Times New Roman"/>
                <w:b/>
                <w:sz w:val="24"/>
                <w:szCs w:val="24"/>
              </w:rPr>
              <w:t>Общедомовые нужды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электроэнергии</w:t>
            </w:r>
          </w:p>
        </w:tc>
        <w:tc>
          <w:tcPr>
            <w:tcW w:w="3406" w:type="dxa"/>
          </w:tcPr>
          <w:p w:rsidR="002A7BC0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BAF" w:rsidRPr="00CB3266" w:rsidRDefault="00C00BAF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5326,30р.</w:t>
            </w:r>
          </w:p>
        </w:tc>
      </w:tr>
      <w:tr w:rsidR="002A7BC0" w:rsidRPr="00CB3266" w:rsidTr="002A7BC0">
        <w:tc>
          <w:tcPr>
            <w:tcW w:w="550" w:type="dxa"/>
          </w:tcPr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4" w:type="dxa"/>
          </w:tcPr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Холодное водоснабжение </w:t>
            </w:r>
            <w:r w:rsidRPr="00317A05">
              <w:rPr>
                <w:rFonts w:ascii="Times New Roman" w:hAnsi="Times New Roman" w:cs="Times New Roman"/>
                <w:b/>
                <w:sz w:val="24"/>
                <w:szCs w:val="24"/>
              </w:rPr>
              <w:t>повышающий коэффициент</w:t>
            </w:r>
          </w:p>
        </w:tc>
        <w:tc>
          <w:tcPr>
            <w:tcW w:w="3406" w:type="dxa"/>
          </w:tcPr>
          <w:p w:rsidR="002A7BC0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BAF" w:rsidRDefault="00C00BAF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481,75р.</w:t>
            </w:r>
          </w:p>
        </w:tc>
      </w:tr>
      <w:tr w:rsidR="002A7BC0" w:rsidRPr="00CB3266" w:rsidTr="002A7BC0">
        <w:tc>
          <w:tcPr>
            <w:tcW w:w="550" w:type="dxa"/>
          </w:tcPr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4" w:type="dxa"/>
          </w:tcPr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Горячее водоснабжение  </w:t>
            </w:r>
            <w:r w:rsidRPr="00317A05">
              <w:rPr>
                <w:rFonts w:ascii="Times New Roman" w:hAnsi="Times New Roman" w:cs="Times New Roman"/>
                <w:b/>
                <w:sz w:val="24"/>
                <w:szCs w:val="24"/>
              </w:rPr>
              <w:t>повышающий коэффициент</w:t>
            </w:r>
          </w:p>
        </w:tc>
        <w:tc>
          <w:tcPr>
            <w:tcW w:w="3406" w:type="dxa"/>
          </w:tcPr>
          <w:p w:rsidR="002A7BC0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BAF" w:rsidRDefault="00C00BAF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425,59р.</w:t>
            </w:r>
          </w:p>
        </w:tc>
      </w:tr>
      <w:tr w:rsidR="002A7BC0" w:rsidRPr="00CB3266" w:rsidTr="002A7BC0">
        <w:tc>
          <w:tcPr>
            <w:tcW w:w="550" w:type="dxa"/>
          </w:tcPr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4" w:type="dxa"/>
          </w:tcPr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Отопление  </w:t>
            </w:r>
            <w:r w:rsidRPr="00317A05">
              <w:rPr>
                <w:rFonts w:ascii="Times New Roman" w:hAnsi="Times New Roman" w:cs="Times New Roman"/>
                <w:b/>
                <w:sz w:val="24"/>
                <w:szCs w:val="24"/>
              </w:rPr>
              <w:t>повышающий коэффициент</w:t>
            </w:r>
          </w:p>
        </w:tc>
        <w:tc>
          <w:tcPr>
            <w:tcW w:w="3406" w:type="dxa"/>
          </w:tcPr>
          <w:p w:rsidR="002A7BC0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BAF" w:rsidRDefault="00C00BAF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11718,39р.</w:t>
            </w:r>
          </w:p>
        </w:tc>
      </w:tr>
    </w:tbl>
    <w:p w:rsidR="00382FF3" w:rsidRDefault="00382FF3" w:rsidP="002A7B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51AF7" w:rsidRDefault="00351AF7" w:rsidP="002A7B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51AF7" w:rsidRDefault="00351AF7" w:rsidP="002A7B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51AF7" w:rsidRDefault="00351AF7" w:rsidP="002A7B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82FF3" w:rsidRPr="00125F1B" w:rsidRDefault="00382FF3" w:rsidP="002A7B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25AA0" w:rsidRDefault="00D25AA0" w:rsidP="002A7B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25AA0" w:rsidRDefault="00D25AA0" w:rsidP="002A7B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25AA0" w:rsidRDefault="00D25AA0" w:rsidP="002A7B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2A7B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A7BC0" w:rsidRDefault="002A7BC0" w:rsidP="002A7B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A7BC0" w:rsidRPr="002A7BC0" w:rsidRDefault="002A7BC0" w:rsidP="002A7BC0"/>
    <w:p w:rsidR="002A7BC0" w:rsidRPr="002A7BC0" w:rsidRDefault="002A7BC0" w:rsidP="002A7BC0"/>
    <w:p w:rsidR="002A7BC0" w:rsidRPr="002A7BC0" w:rsidRDefault="002A7BC0" w:rsidP="002A7BC0"/>
    <w:p w:rsidR="002A7BC0" w:rsidRPr="002A7BC0" w:rsidRDefault="002A7BC0" w:rsidP="002A7BC0"/>
    <w:p w:rsidR="002A7BC0" w:rsidRPr="002A7BC0" w:rsidRDefault="002A7BC0" w:rsidP="002A7BC0"/>
    <w:p w:rsidR="002A7BC0" w:rsidRPr="002A7BC0" w:rsidRDefault="002A7BC0" w:rsidP="002A7BC0"/>
    <w:p w:rsidR="002A7BC0" w:rsidRPr="002A7BC0" w:rsidRDefault="002A7BC0" w:rsidP="002A7BC0"/>
    <w:p w:rsidR="002A7BC0" w:rsidRPr="002A7BC0" w:rsidRDefault="002A7BC0" w:rsidP="002A7BC0"/>
    <w:p w:rsidR="002A7BC0" w:rsidRPr="002A7BC0" w:rsidRDefault="002A7BC0" w:rsidP="002A7BC0"/>
    <w:p w:rsidR="002A7BC0" w:rsidRPr="002A7BC0" w:rsidRDefault="002A7BC0" w:rsidP="002A7BC0"/>
    <w:p w:rsidR="002A7BC0" w:rsidRPr="002A7BC0" w:rsidRDefault="002A7BC0" w:rsidP="002A7BC0"/>
    <w:p w:rsidR="002A7BC0" w:rsidRPr="002A7BC0" w:rsidRDefault="002A7BC0" w:rsidP="002A7BC0"/>
    <w:p w:rsidR="00382FF3" w:rsidRPr="002A7BC0" w:rsidRDefault="002A7BC0" w:rsidP="002A7BC0">
      <w:pPr>
        <w:tabs>
          <w:tab w:val="left" w:pos="4722"/>
        </w:tabs>
        <w:rPr>
          <w:b/>
          <w:sz w:val="28"/>
          <w:szCs w:val="28"/>
        </w:rPr>
      </w:pPr>
      <w:r w:rsidRPr="002A7BC0">
        <w:rPr>
          <w:b/>
          <w:sz w:val="28"/>
          <w:szCs w:val="28"/>
        </w:rPr>
        <w:t xml:space="preserve">Итого общая задолженность: </w:t>
      </w:r>
      <w:r w:rsidR="00C00BAF">
        <w:rPr>
          <w:b/>
          <w:sz w:val="28"/>
          <w:szCs w:val="28"/>
        </w:rPr>
        <w:t>88552,83р.</w:t>
      </w:r>
    </w:p>
    <w:sectPr w:rsidR="00382FF3" w:rsidRPr="002A7BC0" w:rsidSect="003E10A5">
      <w:headerReference w:type="default" r:id="rId7"/>
      <w:pgSz w:w="16838" w:h="11906" w:orient="landscape" w:code="9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3A2" w:rsidRDefault="004053A2">
      <w:r>
        <w:separator/>
      </w:r>
    </w:p>
  </w:endnote>
  <w:endnote w:type="continuationSeparator" w:id="1">
    <w:p w:rsidR="004053A2" w:rsidRDefault="00405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3A2" w:rsidRDefault="004053A2">
      <w:r>
        <w:separator/>
      </w:r>
    </w:p>
  </w:footnote>
  <w:footnote w:type="continuationSeparator" w:id="1">
    <w:p w:rsidR="004053A2" w:rsidRDefault="004053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347" w:rsidRDefault="00505A24" w:rsidP="001524E1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3234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24BDC">
      <w:rPr>
        <w:rStyle w:val="a8"/>
        <w:noProof/>
      </w:rPr>
      <w:t>2</w:t>
    </w:r>
    <w:r>
      <w:rPr>
        <w:rStyle w:val="a8"/>
      </w:rPr>
      <w:fldChar w:fldCharType="end"/>
    </w:r>
  </w:p>
  <w:p w:rsidR="00932347" w:rsidRDefault="00932347" w:rsidP="00932347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F3745"/>
    <w:rsid w:val="00020F24"/>
    <w:rsid w:val="000264B6"/>
    <w:rsid w:val="00031E44"/>
    <w:rsid w:val="000425BC"/>
    <w:rsid w:val="000736A8"/>
    <w:rsid w:val="00092416"/>
    <w:rsid w:val="000A758C"/>
    <w:rsid w:val="000B7EB2"/>
    <w:rsid w:val="000D3745"/>
    <w:rsid w:val="000E0AB7"/>
    <w:rsid w:val="000E5A5F"/>
    <w:rsid w:val="0010711B"/>
    <w:rsid w:val="001160E5"/>
    <w:rsid w:val="00125F1B"/>
    <w:rsid w:val="0013500A"/>
    <w:rsid w:val="00143838"/>
    <w:rsid w:val="001524E1"/>
    <w:rsid w:val="0015508F"/>
    <w:rsid w:val="001823EE"/>
    <w:rsid w:val="001B2C42"/>
    <w:rsid w:val="001B646C"/>
    <w:rsid w:val="001C63E0"/>
    <w:rsid w:val="001E30F6"/>
    <w:rsid w:val="001E4765"/>
    <w:rsid w:val="001E7A09"/>
    <w:rsid w:val="00205CCA"/>
    <w:rsid w:val="0021343A"/>
    <w:rsid w:val="00243A22"/>
    <w:rsid w:val="002460FB"/>
    <w:rsid w:val="0026037B"/>
    <w:rsid w:val="00272240"/>
    <w:rsid w:val="00284DB7"/>
    <w:rsid w:val="00286DB5"/>
    <w:rsid w:val="002A7BC0"/>
    <w:rsid w:val="002E68C1"/>
    <w:rsid w:val="002F4710"/>
    <w:rsid w:val="003014AB"/>
    <w:rsid w:val="00306DD1"/>
    <w:rsid w:val="003074A7"/>
    <w:rsid w:val="0031325F"/>
    <w:rsid w:val="00317A05"/>
    <w:rsid w:val="003222D0"/>
    <w:rsid w:val="00324B49"/>
    <w:rsid w:val="00332C18"/>
    <w:rsid w:val="003444D0"/>
    <w:rsid w:val="003447C7"/>
    <w:rsid w:val="00351AF7"/>
    <w:rsid w:val="00361DB1"/>
    <w:rsid w:val="0037592B"/>
    <w:rsid w:val="00382FF3"/>
    <w:rsid w:val="003A3D39"/>
    <w:rsid w:val="003B353B"/>
    <w:rsid w:val="003B7A44"/>
    <w:rsid w:val="003E10A5"/>
    <w:rsid w:val="003E4A3D"/>
    <w:rsid w:val="003F3745"/>
    <w:rsid w:val="004053A2"/>
    <w:rsid w:val="0042308C"/>
    <w:rsid w:val="00483D08"/>
    <w:rsid w:val="004874CF"/>
    <w:rsid w:val="004950FD"/>
    <w:rsid w:val="004A63F6"/>
    <w:rsid w:val="004B7128"/>
    <w:rsid w:val="004B754C"/>
    <w:rsid w:val="004D5024"/>
    <w:rsid w:val="004E0FEF"/>
    <w:rsid w:val="004E4EB3"/>
    <w:rsid w:val="004F70C1"/>
    <w:rsid w:val="00505A24"/>
    <w:rsid w:val="0050792B"/>
    <w:rsid w:val="0051341B"/>
    <w:rsid w:val="005707EC"/>
    <w:rsid w:val="005877BF"/>
    <w:rsid w:val="00594779"/>
    <w:rsid w:val="005A0817"/>
    <w:rsid w:val="005B7D5D"/>
    <w:rsid w:val="005C7749"/>
    <w:rsid w:val="005C7D41"/>
    <w:rsid w:val="00616E96"/>
    <w:rsid w:val="00617020"/>
    <w:rsid w:val="0064477B"/>
    <w:rsid w:val="00657AAE"/>
    <w:rsid w:val="006A0B21"/>
    <w:rsid w:val="006A4E21"/>
    <w:rsid w:val="006C76AD"/>
    <w:rsid w:val="006E12D6"/>
    <w:rsid w:val="00723D1E"/>
    <w:rsid w:val="007330D6"/>
    <w:rsid w:val="00734B4B"/>
    <w:rsid w:val="0074201D"/>
    <w:rsid w:val="007774DC"/>
    <w:rsid w:val="0078775E"/>
    <w:rsid w:val="007B6891"/>
    <w:rsid w:val="007C631E"/>
    <w:rsid w:val="007C710E"/>
    <w:rsid w:val="007D1FFF"/>
    <w:rsid w:val="007D2115"/>
    <w:rsid w:val="007E32B7"/>
    <w:rsid w:val="007E37B5"/>
    <w:rsid w:val="007E66BE"/>
    <w:rsid w:val="007E70C2"/>
    <w:rsid w:val="007F318A"/>
    <w:rsid w:val="007F7944"/>
    <w:rsid w:val="00841F57"/>
    <w:rsid w:val="008559D3"/>
    <w:rsid w:val="008724E5"/>
    <w:rsid w:val="00880B1D"/>
    <w:rsid w:val="008A2F96"/>
    <w:rsid w:val="008D6429"/>
    <w:rsid w:val="008F0299"/>
    <w:rsid w:val="008F4DC8"/>
    <w:rsid w:val="00927067"/>
    <w:rsid w:val="00932347"/>
    <w:rsid w:val="00944CBC"/>
    <w:rsid w:val="00952347"/>
    <w:rsid w:val="00986517"/>
    <w:rsid w:val="00993792"/>
    <w:rsid w:val="009E18D8"/>
    <w:rsid w:val="009E6A99"/>
    <w:rsid w:val="00A0148A"/>
    <w:rsid w:val="00A24BDC"/>
    <w:rsid w:val="00A25951"/>
    <w:rsid w:val="00A34D92"/>
    <w:rsid w:val="00A35DCB"/>
    <w:rsid w:val="00A54A41"/>
    <w:rsid w:val="00A6022C"/>
    <w:rsid w:val="00A64F26"/>
    <w:rsid w:val="00A93C83"/>
    <w:rsid w:val="00AF46D1"/>
    <w:rsid w:val="00AF5ADC"/>
    <w:rsid w:val="00B049A3"/>
    <w:rsid w:val="00B06256"/>
    <w:rsid w:val="00B905D0"/>
    <w:rsid w:val="00BA33D4"/>
    <w:rsid w:val="00BC4064"/>
    <w:rsid w:val="00BD4355"/>
    <w:rsid w:val="00BD78E7"/>
    <w:rsid w:val="00BE52B8"/>
    <w:rsid w:val="00C00BAF"/>
    <w:rsid w:val="00C6148E"/>
    <w:rsid w:val="00C82D89"/>
    <w:rsid w:val="00C91BA8"/>
    <w:rsid w:val="00C95886"/>
    <w:rsid w:val="00C973F1"/>
    <w:rsid w:val="00CA74D3"/>
    <w:rsid w:val="00CB3266"/>
    <w:rsid w:val="00CB3C95"/>
    <w:rsid w:val="00CC30A7"/>
    <w:rsid w:val="00CD7198"/>
    <w:rsid w:val="00CE062C"/>
    <w:rsid w:val="00CE28E2"/>
    <w:rsid w:val="00CE407E"/>
    <w:rsid w:val="00D12CAE"/>
    <w:rsid w:val="00D20A5A"/>
    <w:rsid w:val="00D25AA0"/>
    <w:rsid w:val="00D359F7"/>
    <w:rsid w:val="00D72EFC"/>
    <w:rsid w:val="00D758E0"/>
    <w:rsid w:val="00D8352B"/>
    <w:rsid w:val="00DB45C0"/>
    <w:rsid w:val="00DC07A9"/>
    <w:rsid w:val="00DC5D1F"/>
    <w:rsid w:val="00DF27C4"/>
    <w:rsid w:val="00E10A86"/>
    <w:rsid w:val="00E227A1"/>
    <w:rsid w:val="00E375F1"/>
    <w:rsid w:val="00E40452"/>
    <w:rsid w:val="00E81D8A"/>
    <w:rsid w:val="00E85E30"/>
    <w:rsid w:val="00F452AD"/>
    <w:rsid w:val="00F66E6C"/>
    <w:rsid w:val="00F762AA"/>
    <w:rsid w:val="00F91B0E"/>
    <w:rsid w:val="00F95615"/>
    <w:rsid w:val="00FD7927"/>
    <w:rsid w:val="00FE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EB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E4E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E4E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E4E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4E4E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4E4E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483D0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84D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EB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9323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E4EB3"/>
    <w:rPr>
      <w:sz w:val="24"/>
      <w:szCs w:val="24"/>
    </w:rPr>
  </w:style>
  <w:style w:type="character" w:styleId="a8">
    <w:name w:val="page number"/>
    <w:basedOn w:val="a0"/>
    <w:uiPriority w:val="99"/>
    <w:rsid w:val="00932347"/>
    <w:rPr>
      <w:rFonts w:cs="Times New Roman"/>
    </w:rPr>
  </w:style>
  <w:style w:type="paragraph" w:styleId="a9">
    <w:name w:val="footer"/>
    <w:basedOn w:val="a"/>
    <w:link w:val="aa"/>
    <w:uiPriority w:val="99"/>
    <w:semiHidden/>
    <w:unhideWhenUsed/>
    <w:rsid w:val="00D25A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25AA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ECCF2-2403-4F73-B9B0-12BB079D5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ConsultantPlus</dc:creator>
  <cp:lastModifiedBy>User</cp:lastModifiedBy>
  <cp:revision>7</cp:revision>
  <cp:lastPrinted>2016-03-14T04:23:00Z</cp:lastPrinted>
  <dcterms:created xsi:type="dcterms:W3CDTF">2017-02-08T07:42:00Z</dcterms:created>
  <dcterms:modified xsi:type="dcterms:W3CDTF">2017-03-02T05:47:00Z</dcterms:modified>
</cp:coreProperties>
</file>